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E5F8" w14:textId="47C0CE95" w:rsidR="00690693" w:rsidRPr="007058B4" w:rsidRDefault="007058B4" w:rsidP="007058B4">
      <w:pPr>
        <w:pageBreakBefore/>
        <w:autoSpaceDE w:val="0"/>
        <w:autoSpaceDN w:val="0"/>
        <w:adjustRightInd w:val="0"/>
        <w:jc w:val="both"/>
        <w:rPr>
          <w:rFonts w:ascii="Garamond" w:hAnsi="Garamond"/>
          <w:b/>
          <w:bCs/>
        </w:rPr>
      </w:pPr>
      <w:r w:rsidRPr="00AD35E5">
        <w:rPr>
          <w:rFonts w:ascii="Garamond" w:hAnsi="Garamond"/>
          <w:b/>
          <w:bCs/>
        </w:rPr>
        <w:t>ANEXO I - MINUTA DE CONTRATO</w:t>
      </w:r>
      <w:r>
        <w:rPr>
          <w:rFonts w:ascii="Garamond" w:hAnsi="Garamond"/>
          <w:b/>
          <w:bCs/>
        </w:rPr>
        <w:t xml:space="preserve"> </w:t>
      </w:r>
      <w:r w:rsidR="00690693" w:rsidRPr="00EE12FA">
        <w:rPr>
          <w:rFonts w:ascii="Garamond" w:hAnsi="Garamond" w:cs="Arial"/>
          <w:b/>
        </w:rPr>
        <w:t>DE PRESTAÇÃO DE SERVIÇOS (NÃO CONTÍNUOS OU POR ESCOPO</w:t>
      </w:r>
      <w:r w:rsidR="00297D79">
        <w:rPr>
          <w:rFonts w:ascii="Garamond" w:hAnsi="Garamond" w:cs="Arial"/>
          <w:b/>
        </w:rPr>
        <w:t xml:space="preserve"> </w:t>
      </w:r>
      <w:r w:rsidR="00690693" w:rsidRPr="00EE12FA">
        <w:rPr>
          <w:rFonts w:ascii="Garamond" w:hAnsi="Garamond" w:cs="Arial"/>
          <w:b/>
        </w:rPr>
        <w:t>- ART. 6º, XVII, da Lei n. 14.133/2021)</w:t>
      </w:r>
      <w:r w:rsidR="00297D79">
        <w:rPr>
          <w:rFonts w:ascii="Garamond" w:hAnsi="Garamond" w:cs="Arial"/>
          <w:b/>
        </w:rPr>
        <w:t xml:space="preserve"> (SEM CONSÓRCIO)</w:t>
      </w:r>
    </w:p>
    <w:p w14:paraId="40DF219A" w14:textId="77777777" w:rsidR="00690693" w:rsidRPr="00EE12FA" w:rsidRDefault="00690693" w:rsidP="00690693">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cs="Arial"/>
          <w:b/>
        </w:rPr>
      </w:pPr>
    </w:p>
    <w:p w14:paraId="4B18E7DD" w14:textId="77777777" w:rsidR="00690693" w:rsidRPr="00EE12FA" w:rsidRDefault="00690693" w:rsidP="00690693">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cs="Arial"/>
          <w:b/>
          <w:color w:val="FF0000"/>
        </w:rPr>
      </w:pPr>
      <w:r w:rsidRPr="00EE12FA">
        <w:rPr>
          <w:rFonts w:ascii="Garamond" w:hAnsi="Garamond" w:cs="Arial"/>
          <w:b/>
          <w:color w:val="FF0000"/>
        </w:rPr>
        <w:t>Notas explicativas:</w:t>
      </w:r>
    </w:p>
    <w:p w14:paraId="1583D7BD" w14:textId="77777777" w:rsidR="00690693" w:rsidRPr="00EE12FA" w:rsidRDefault="00690693" w:rsidP="00690693">
      <w:pPr>
        <w:autoSpaceDE w:val="0"/>
        <w:autoSpaceDN w:val="0"/>
        <w:adjustRightInd w:val="0"/>
        <w:jc w:val="both"/>
        <w:rPr>
          <w:rFonts w:ascii="Garamond" w:hAnsi="Garamond" w:cs="Arial"/>
          <w:iCs/>
          <w:color w:val="FF0000"/>
        </w:rPr>
      </w:pPr>
      <w:r w:rsidRPr="00EE12FA">
        <w:rPr>
          <w:rFonts w:ascii="Garamond" w:hAnsi="Garamond" w:cs="Arial"/>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7DF827F3" w14:textId="77777777" w:rsidR="00690693" w:rsidRPr="00EE12FA" w:rsidRDefault="00690693" w:rsidP="00690693">
      <w:pPr>
        <w:autoSpaceDE w:val="0"/>
        <w:autoSpaceDN w:val="0"/>
        <w:adjustRightInd w:val="0"/>
        <w:jc w:val="both"/>
        <w:rPr>
          <w:rFonts w:ascii="Garamond" w:hAnsi="Garamond" w:cs="Arial"/>
          <w:iCs/>
          <w:color w:val="FF0000"/>
        </w:rPr>
      </w:pPr>
      <w:r w:rsidRPr="00EE12FA">
        <w:rPr>
          <w:rFonts w:ascii="Garamond" w:hAnsi="Garamond" w:cs="Arial"/>
          <w:iCs/>
          <w:color w:val="FF0000"/>
        </w:rPr>
        <w:t xml:space="preserve">2. Os itens desta minuta que não forem opção do órgão devem ser excluídos. </w:t>
      </w:r>
    </w:p>
    <w:p w14:paraId="3421A19E" w14:textId="77777777" w:rsidR="00690693" w:rsidRPr="00EE12FA" w:rsidRDefault="00690693" w:rsidP="00690693">
      <w:pPr>
        <w:autoSpaceDE w:val="0"/>
        <w:autoSpaceDN w:val="0"/>
        <w:adjustRightInd w:val="0"/>
        <w:jc w:val="both"/>
        <w:rPr>
          <w:rFonts w:ascii="Garamond" w:hAnsi="Garamond" w:cs="Arial"/>
          <w:b/>
        </w:rPr>
      </w:pPr>
      <w:r w:rsidRPr="00EE12FA">
        <w:rPr>
          <w:rFonts w:ascii="Garamond" w:hAnsi="Garamond" w:cs="Arial"/>
          <w:iCs/>
          <w:color w:val="FF0000"/>
        </w:rPr>
        <w:t>3. As notas explicativas e as notas de rodapé devem ser excluídas por ocasião da feitura do contrato definitivo</w:t>
      </w:r>
      <w:r w:rsidRPr="00EE12FA">
        <w:rPr>
          <w:rFonts w:ascii="Garamond" w:hAnsi="Garamond" w:cs="Arial"/>
          <w:iCs/>
          <w:color w:val="000000"/>
        </w:rPr>
        <w:t>.</w:t>
      </w:r>
    </w:p>
    <w:p w14:paraId="09420C7C" w14:textId="77777777" w:rsidR="00690693" w:rsidRPr="00EE12FA" w:rsidRDefault="00690693" w:rsidP="00690693">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45E59B9B" w14:textId="77777777" w:rsidR="00690693" w:rsidRPr="00EE12FA" w:rsidRDefault="00690693" w:rsidP="00690693">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148F69BF" w14:textId="77777777" w:rsidR="00690693" w:rsidRPr="00EE12FA" w:rsidRDefault="00690693" w:rsidP="00690693">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5CD86F18" w14:textId="0CD8C15B" w:rsidR="00690693" w:rsidRPr="002C456C" w:rsidRDefault="00690693" w:rsidP="00690693">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rPr>
      </w:pPr>
      <w:r w:rsidRPr="002C456C">
        <w:rPr>
          <w:rFonts w:ascii="Garamond" w:hAnsi="Garamond" w:cs="Arial"/>
          <w:b/>
        </w:rPr>
        <w:t>TERMO DE CONTRATO DE</w:t>
      </w:r>
      <w:r w:rsidR="00F94BCC" w:rsidRPr="002C456C">
        <w:rPr>
          <w:rFonts w:ascii="Garamond" w:hAnsi="Garamond" w:cs="Arial"/>
          <w:b/>
        </w:rPr>
        <w:t xml:space="preserve"> PRESTAÇÃO DE SERVIÇOS </w:t>
      </w:r>
      <w:r w:rsidR="00F94BCC" w:rsidRPr="002C456C">
        <w:rPr>
          <w:rFonts w:ascii="Garamond" w:hAnsi="Garamond" w:cs="Arial"/>
          <w:b/>
          <w:color w:val="FF0000"/>
        </w:rPr>
        <w:t>........</w:t>
      </w:r>
      <w:r w:rsidRPr="002C456C">
        <w:rPr>
          <w:rFonts w:ascii="Garamond" w:hAnsi="Garamond" w:cs="Arial"/>
          <w:b/>
          <w:color w:val="FF0000"/>
        </w:rPr>
        <w:t>......</w:t>
      </w:r>
      <w:r w:rsidRPr="002C456C">
        <w:rPr>
          <w:rFonts w:ascii="Garamond" w:hAnsi="Garamond" w:cs="Arial"/>
          <w:b/>
        </w:rPr>
        <w:t xml:space="preserve">, </w:t>
      </w:r>
      <w:r w:rsidRPr="002C456C">
        <w:rPr>
          <w:rFonts w:ascii="Garamond" w:hAnsi="Garamond" w:cs="Arial"/>
        </w:rPr>
        <w:t xml:space="preserve">que entre si celebram o </w:t>
      </w:r>
      <w:r w:rsidRPr="002C456C">
        <w:rPr>
          <w:rFonts w:ascii="Garamond" w:hAnsi="Garamond" w:cs="Arial"/>
          <w:b/>
        </w:rPr>
        <w:t>ESTADO DO AMAZONAS,</w:t>
      </w:r>
      <w:r w:rsidRPr="002C456C">
        <w:rPr>
          <w:rFonts w:ascii="Garamond" w:hAnsi="Garamond" w:cs="Arial"/>
        </w:rPr>
        <w:t xml:space="preserve"> por intermédio da (órgão) .............. e a empresa ................, na forma abaixo:</w:t>
      </w:r>
    </w:p>
    <w:p w14:paraId="762ADA16" w14:textId="77777777" w:rsidR="00690693" w:rsidRPr="002C456C" w:rsidRDefault="00690693" w:rsidP="00690693">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rPr>
      </w:pPr>
    </w:p>
    <w:p w14:paraId="64FD6D2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rPr>
        <w:tab/>
      </w:r>
    </w:p>
    <w:p w14:paraId="69529331"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1FE5A6F4" w14:textId="5A6AADAD" w:rsidR="00690693" w:rsidRPr="00EE12FA" w:rsidRDefault="00690693" w:rsidP="00690693">
      <w:pPr>
        <w:tabs>
          <w:tab w:val="left" w:pos="567"/>
        </w:tabs>
        <w:jc w:val="both"/>
        <w:rPr>
          <w:rFonts w:ascii="Garamond" w:hAnsi="Garamond" w:cs="Arial"/>
        </w:rPr>
      </w:pPr>
      <w:r w:rsidRPr="002C456C">
        <w:rPr>
          <w:rFonts w:ascii="Garamond" w:hAnsi="Garamond" w:cs="Arial"/>
          <w:bCs/>
          <w:color w:val="FF0000"/>
        </w:rPr>
        <w:t xml:space="preserve">Aos ... (...) dias do mês de </w:t>
      </w:r>
      <w:proofErr w:type="gramStart"/>
      <w:r w:rsidRPr="002C456C">
        <w:rPr>
          <w:rFonts w:ascii="Garamond" w:hAnsi="Garamond" w:cs="Arial"/>
          <w:bCs/>
          <w:color w:val="FF0000"/>
        </w:rPr>
        <w:t>.....</w:t>
      </w:r>
      <w:proofErr w:type="gramEnd"/>
      <w:r w:rsidRPr="002C456C">
        <w:rPr>
          <w:rFonts w:ascii="Garamond" w:hAnsi="Garamond" w:cs="Arial"/>
          <w:bCs/>
          <w:color w:val="FF0000"/>
        </w:rPr>
        <w:t xml:space="preserve"> de </w:t>
      </w:r>
      <w:proofErr w:type="gramStart"/>
      <w:r w:rsidRPr="002C456C">
        <w:rPr>
          <w:rFonts w:ascii="Garamond" w:hAnsi="Garamond" w:cs="Arial"/>
          <w:bCs/>
          <w:color w:val="FF0000"/>
        </w:rPr>
        <w:t>20..</w:t>
      </w:r>
      <w:proofErr w:type="gramEnd"/>
      <w:r w:rsidRPr="002C456C">
        <w:rPr>
          <w:rFonts w:ascii="Garamond" w:hAnsi="Garamond" w:cs="Arial"/>
          <w:bCs/>
          <w:color w:val="FF0000"/>
        </w:rPr>
        <w:t xml:space="preserve"> (...) nesta cidade de Manaus</w:t>
      </w:r>
      <w:r w:rsidRPr="002C456C">
        <w:rPr>
          <w:rFonts w:ascii="Garamond" w:hAnsi="Garamond" w:cs="Arial"/>
          <w:bCs/>
        </w:rPr>
        <w:t>, na sede da ...... (</w:t>
      </w:r>
      <w:r w:rsidRPr="002C456C">
        <w:rPr>
          <w:rFonts w:ascii="Garamond" w:hAnsi="Garamond" w:cs="Arial"/>
          <w:bCs/>
          <w:color w:val="FF0000"/>
        </w:rPr>
        <w:t>órgão CONTRATANTE</w:t>
      </w:r>
      <w:r w:rsidRPr="002C456C">
        <w:rPr>
          <w:rFonts w:ascii="Garamond" w:hAnsi="Garamond" w:cs="Arial"/>
          <w:bCs/>
        </w:rPr>
        <w:t>), presentes o ESTADO DO AMAZONAS, pessoa jurídica de direito público interno, por intermédio da ....... (</w:t>
      </w:r>
      <w:r w:rsidRPr="002C456C">
        <w:rPr>
          <w:rFonts w:ascii="Garamond" w:hAnsi="Garamond" w:cs="Arial"/>
          <w:bCs/>
          <w:color w:val="FF0000"/>
        </w:rPr>
        <w:t>órgão CONTRATANTE</w:t>
      </w:r>
      <w:r w:rsidRPr="002C456C">
        <w:rPr>
          <w:rFonts w:ascii="Garamond" w:hAnsi="Garamond" w:cs="Arial"/>
          <w:bCs/>
        </w:rPr>
        <w:t xml:space="preserve">), </w:t>
      </w:r>
      <w:r w:rsidRPr="002C456C">
        <w:rPr>
          <w:rFonts w:ascii="Garamond" w:hAnsi="Garamond" w:cs="Arial"/>
        </w:rPr>
        <w:t xml:space="preserve">inscrita no CNPJ/MF sob </w:t>
      </w:r>
      <w:proofErr w:type="spellStart"/>
      <w:r w:rsidRPr="002C456C">
        <w:rPr>
          <w:rFonts w:ascii="Garamond" w:hAnsi="Garamond" w:cs="Arial"/>
          <w:color w:val="FF0000"/>
        </w:rPr>
        <w:t>n.°</w:t>
      </w:r>
      <w:proofErr w:type="spellEnd"/>
      <w:r w:rsidRPr="002C456C">
        <w:rPr>
          <w:rFonts w:ascii="Garamond" w:hAnsi="Garamond" w:cs="Arial"/>
          <w:color w:val="FF0000"/>
        </w:rPr>
        <w:t xml:space="preserve"> ..., com sede na rua...., Bairro ..., Manaus/AM</w:t>
      </w:r>
      <w:r w:rsidRPr="002C456C">
        <w:rPr>
          <w:rFonts w:ascii="Garamond" w:hAnsi="Garamond" w:cs="Arial"/>
        </w:rPr>
        <w:t xml:space="preserve">, doravante denominado simplesmente </w:t>
      </w:r>
      <w:r w:rsidRPr="002C456C">
        <w:rPr>
          <w:rFonts w:ascii="Garamond" w:hAnsi="Garamond" w:cs="Arial"/>
          <w:b/>
          <w:bCs/>
        </w:rPr>
        <w:t>CONTRATANTE</w:t>
      </w:r>
      <w:r w:rsidRPr="002C456C">
        <w:rPr>
          <w:rFonts w:ascii="Garamond" w:hAnsi="Garamond" w:cs="Arial"/>
          <w:bCs/>
        </w:rPr>
        <w:t>,</w:t>
      </w:r>
      <w:r w:rsidRPr="002C456C">
        <w:rPr>
          <w:rFonts w:ascii="Garamond" w:hAnsi="Garamond" w:cs="Arial"/>
        </w:rPr>
        <w:t xml:space="preserve"> neste ato representada por seu titular, </w:t>
      </w:r>
      <w:r w:rsidRPr="002C456C">
        <w:rPr>
          <w:rFonts w:ascii="Garamond" w:hAnsi="Garamond" w:cs="Arial"/>
          <w:color w:val="FF0000"/>
        </w:rPr>
        <w:t>.............(nome e qualificação)</w:t>
      </w:r>
      <w:r w:rsidRPr="002C456C">
        <w:rPr>
          <w:rFonts w:ascii="Garamond" w:hAnsi="Garamond" w:cs="Arial"/>
        </w:rPr>
        <w:t xml:space="preserve">, </w:t>
      </w:r>
      <w:r w:rsidRPr="002C456C">
        <w:rPr>
          <w:rFonts w:ascii="Garamond" w:hAnsi="Garamond" w:cs="Arial"/>
          <w:color w:val="FF0000"/>
        </w:rPr>
        <w:t>portador do RG ..., inscrito no CPF ..., domiciliado e residente ...</w:t>
      </w:r>
      <w:r w:rsidRPr="002C456C">
        <w:rPr>
          <w:rFonts w:ascii="Garamond" w:hAnsi="Garamond" w:cs="Arial"/>
          <w:color w:val="000000"/>
        </w:rPr>
        <w:t xml:space="preserve"> (</w:t>
      </w:r>
      <w:r w:rsidRPr="002C456C">
        <w:rPr>
          <w:rFonts w:ascii="Garamond" w:hAnsi="Garamond" w:cs="Arial"/>
          <w:color w:val="FF0000"/>
        </w:rPr>
        <w:t>endereço</w:t>
      </w:r>
      <w:r w:rsidRPr="002C456C">
        <w:rPr>
          <w:rFonts w:ascii="Garamond" w:hAnsi="Garamond" w:cs="Arial"/>
          <w:color w:val="000000"/>
        </w:rPr>
        <w:t xml:space="preserve"> </w:t>
      </w:r>
      <w:r w:rsidRPr="002C456C">
        <w:rPr>
          <w:rFonts w:ascii="Garamond" w:hAnsi="Garamond" w:cs="Arial"/>
          <w:color w:val="FF0000"/>
        </w:rPr>
        <w:t>completo</w:t>
      </w:r>
      <w:r w:rsidRPr="002C456C">
        <w:rPr>
          <w:rFonts w:ascii="Garamond" w:hAnsi="Garamond" w:cs="Arial"/>
          <w:color w:val="000000"/>
        </w:rPr>
        <w:t>)</w:t>
      </w:r>
      <w:r w:rsidRPr="002C456C">
        <w:rPr>
          <w:rFonts w:ascii="Garamond" w:hAnsi="Garamond" w:cs="Arial"/>
        </w:rPr>
        <w:t xml:space="preserve">, e a </w:t>
      </w:r>
      <w:r w:rsidRPr="002C456C">
        <w:rPr>
          <w:rFonts w:ascii="Garamond" w:hAnsi="Garamond" w:cs="Arial"/>
          <w:color w:val="FF0000"/>
        </w:rPr>
        <w:t xml:space="preserve">empresa ............ </w:t>
      </w:r>
      <w:r w:rsidRPr="002C456C">
        <w:rPr>
          <w:rFonts w:ascii="Garamond" w:hAnsi="Garamond" w:cs="Arial"/>
        </w:rPr>
        <w:t>(</w:t>
      </w:r>
      <w:r w:rsidRPr="002C456C">
        <w:rPr>
          <w:rFonts w:ascii="Garamond" w:hAnsi="Garamond" w:cs="Arial"/>
          <w:color w:val="FF0000"/>
        </w:rPr>
        <w:t>nome e qualificação da CONTRATADO</w:t>
      </w:r>
      <w:r w:rsidRPr="002C456C">
        <w:rPr>
          <w:rFonts w:ascii="Garamond" w:hAnsi="Garamond" w:cs="Arial"/>
        </w:rPr>
        <w:t>),</w:t>
      </w:r>
      <w:r w:rsidRPr="002C456C">
        <w:rPr>
          <w:rFonts w:ascii="Garamond" w:hAnsi="Garamond" w:cs="Arial"/>
          <w:b/>
        </w:rPr>
        <w:t xml:space="preserve"> </w:t>
      </w:r>
      <w:r w:rsidRPr="002C456C">
        <w:rPr>
          <w:rFonts w:ascii="Garamond" w:hAnsi="Garamond" w:cs="Arial"/>
        </w:rPr>
        <w:t xml:space="preserve">pessoa jurídica de direito privado, inscrita no </w:t>
      </w:r>
      <w:r w:rsidRPr="002C456C">
        <w:rPr>
          <w:rFonts w:ascii="Garamond" w:hAnsi="Garamond" w:cs="Arial"/>
          <w:color w:val="FF0000"/>
        </w:rPr>
        <w:t>CNPJ sob o nº ..., sediada nesta cidade, .......... (endereço completo),</w:t>
      </w:r>
      <w:r w:rsidRPr="002C456C">
        <w:rPr>
          <w:rFonts w:ascii="Garamond" w:hAnsi="Garamond" w:cs="Arial"/>
        </w:rPr>
        <w:t xml:space="preserve"> daqui por diante denominado </w:t>
      </w:r>
      <w:r w:rsidRPr="002C456C">
        <w:rPr>
          <w:rFonts w:ascii="Garamond" w:hAnsi="Garamond" w:cs="Arial"/>
          <w:b/>
          <w:bCs/>
          <w:caps/>
        </w:rPr>
        <w:t>CONTRATADO</w:t>
      </w:r>
      <w:r w:rsidRPr="002C456C">
        <w:rPr>
          <w:rFonts w:ascii="Garamond" w:hAnsi="Garamond" w:cs="Arial"/>
        </w:rPr>
        <w:t>, ne</w:t>
      </w:r>
      <w:r w:rsidR="00F94BCC" w:rsidRPr="002C456C">
        <w:rPr>
          <w:rFonts w:ascii="Garamond" w:hAnsi="Garamond" w:cs="Arial"/>
        </w:rPr>
        <w:t xml:space="preserve">ste ato representada </w:t>
      </w:r>
      <w:r w:rsidR="00F94BCC" w:rsidRPr="002C456C">
        <w:rPr>
          <w:rFonts w:ascii="Garamond" w:hAnsi="Garamond" w:cs="Arial"/>
          <w:color w:val="FF0000"/>
        </w:rPr>
        <w:t>por seu diretor</w:t>
      </w:r>
      <w:r w:rsidRPr="002C456C">
        <w:rPr>
          <w:rFonts w:ascii="Garamond" w:hAnsi="Garamond" w:cs="Arial"/>
          <w:color w:val="FF0000"/>
        </w:rPr>
        <w:t xml:space="preserve"> ...... (nome e qualificação</w:t>
      </w:r>
      <w:r w:rsidRPr="002C456C">
        <w:rPr>
          <w:rFonts w:ascii="Garamond" w:hAnsi="Garamond" w:cs="Arial"/>
        </w:rPr>
        <w:t>), domiciliado e residente nesta cidade Manaus/AM, ... ... (</w:t>
      </w:r>
      <w:r w:rsidRPr="002C456C">
        <w:rPr>
          <w:rFonts w:ascii="Garamond" w:hAnsi="Garamond" w:cs="Arial"/>
          <w:color w:val="FF0000"/>
        </w:rPr>
        <w:t>endereço completo</w:t>
      </w:r>
      <w:r w:rsidRPr="002C456C">
        <w:rPr>
          <w:rFonts w:ascii="Garamond" w:hAnsi="Garamond" w:cs="Arial"/>
        </w:rPr>
        <w:t xml:space="preserve">), portador do </w:t>
      </w:r>
      <w:r w:rsidRPr="002C456C">
        <w:rPr>
          <w:rFonts w:ascii="Garamond" w:hAnsi="Garamond" w:cs="Arial"/>
          <w:color w:val="FF0000"/>
        </w:rPr>
        <w:t>RG ..., inscrito no CPF  ..., com base em (...)</w:t>
      </w:r>
      <w:r w:rsidRPr="002C456C">
        <w:rPr>
          <w:rStyle w:val="Refdenotaderodap"/>
          <w:rFonts w:ascii="Garamond" w:hAnsi="Garamond" w:cs="Arial"/>
        </w:rPr>
        <w:footnoteReference w:id="1"/>
      </w:r>
      <w:r w:rsidRPr="002C456C">
        <w:rPr>
          <w:rFonts w:ascii="Garamond" w:hAnsi="Garamond" w:cs="Arial"/>
        </w:rPr>
        <w:t xml:space="preserve">, publicado no Diário Oficial do Estado do Amazonas, </w:t>
      </w:r>
      <w:r w:rsidRPr="002C456C">
        <w:rPr>
          <w:rFonts w:ascii="Garamond" w:hAnsi="Garamond" w:cs="Arial"/>
          <w:color w:val="FF0000"/>
        </w:rPr>
        <w:t xml:space="preserve">edição de ..., página ... </w:t>
      </w:r>
      <w:r w:rsidRPr="002C456C">
        <w:rPr>
          <w:rFonts w:ascii="Garamond" w:hAnsi="Garamond" w:cs="Arial"/>
        </w:rPr>
        <w:t xml:space="preserve">da seção de publicações diversas, e tendo em vista o que consta do </w:t>
      </w:r>
      <w:r w:rsidRPr="002C456C">
        <w:rPr>
          <w:rFonts w:ascii="Garamond" w:hAnsi="Garamond" w:cs="Arial"/>
          <w:bCs/>
          <w:color w:val="FF0000"/>
        </w:rPr>
        <w:t>Processo Administrativo n.º ............</w:t>
      </w:r>
      <w:r w:rsidRPr="002C456C">
        <w:rPr>
          <w:rFonts w:ascii="Garamond" w:hAnsi="Garamond" w:cs="Arial"/>
          <w:color w:val="FF0000"/>
        </w:rPr>
        <w:t xml:space="preserve">, </w:t>
      </w:r>
      <w:r w:rsidRPr="002C456C">
        <w:rPr>
          <w:rFonts w:ascii="Garamond" w:hAnsi="Garamond" w:cs="Arial"/>
        </w:rPr>
        <w:t xml:space="preserve">doravante referido por </w:t>
      </w:r>
      <w:r w:rsidRPr="002C456C">
        <w:rPr>
          <w:rFonts w:ascii="Garamond" w:hAnsi="Garamond" w:cs="Arial"/>
          <w:b/>
        </w:rPr>
        <w:t xml:space="preserve">PROCESSO, </w:t>
      </w:r>
      <w:r w:rsidRPr="002C456C">
        <w:rPr>
          <w:rFonts w:ascii="Garamond" w:hAnsi="Garamond" w:cs="Arial"/>
        </w:rPr>
        <w:t>resolvem celebrar, na presença de testemunhas adiante nominadas, o presente</w:t>
      </w:r>
      <w:r w:rsidRPr="002C456C">
        <w:rPr>
          <w:rFonts w:ascii="Garamond" w:hAnsi="Garamond" w:cs="Arial"/>
          <w:b/>
        </w:rPr>
        <w:t xml:space="preserve">  TERMO DE CONTRATO DE PRESTAÇÃO DE SERVIÇOS</w:t>
      </w:r>
      <w:r w:rsidRPr="002C456C">
        <w:rPr>
          <w:rStyle w:val="Refdenotaderodap"/>
          <w:rFonts w:ascii="Garamond" w:hAnsi="Garamond" w:cs="Arial"/>
          <w:b/>
        </w:rPr>
        <w:footnoteReference w:id="2"/>
      </w:r>
      <w:r w:rsidRPr="002C456C">
        <w:rPr>
          <w:rFonts w:ascii="Garamond" w:hAnsi="Garamond" w:cs="Arial"/>
        </w:rPr>
        <w:t xml:space="preserve">, de acordo com a Minuta Padrão aprovada pela PGE, no </w:t>
      </w:r>
      <w:r w:rsidRPr="002C456C">
        <w:rPr>
          <w:rFonts w:ascii="Garamond" w:hAnsi="Garamond" w:cs="Arial"/>
          <w:b/>
          <w:color w:val="000000" w:themeColor="text1"/>
        </w:rPr>
        <w:t xml:space="preserve">processo nº </w:t>
      </w:r>
      <w:r w:rsidR="00F94BCC" w:rsidRPr="002C456C">
        <w:rPr>
          <w:rFonts w:ascii="Garamond" w:hAnsi="Garamond" w:cs="Arial"/>
          <w:b/>
          <w:color w:val="000000" w:themeColor="text1"/>
        </w:rPr>
        <w:t>2023.02.001131/PA-PGE-SAJ</w:t>
      </w:r>
      <w:r w:rsidRPr="002C456C">
        <w:rPr>
          <w:rFonts w:ascii="Garamond" w:hAnsi="Garamond" w:cs="Arial"/>
          <w:color w:val="000000" w:themeColor="text1"/>
        </w:rPr>
        <w:t xml:space="preserve">, </w:t>
      </w:r>
      <w:r w:rsidRPr="002C456C">
        <w:rPr>
          <w:rFonts w:ascii="Garamond" w:hAnsi="Garamond" w:cs="Arial"/>
        </w:rPr>
        <w:t>que se regerá pelas normas da Lei Federal nº 14.133/2021, regulamentada pelo Decreto Estadual nº 47.133/2023, das demais legislações correlatas, no que lhe for aplicável, e pelas cláusulas e condições seguintes:</w:t>
      </w:r>
    </w:p>
    <w:p w14:paraId="4842A48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p>
    <w:p w14:paraId="3FAF7AC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r w:rsidRPr="00EE12FA">
        <w:rPr>
          <w:rFonts w:ascii="Garamond" w:hAnsi="Garamond" w:cs="Arial"/>
          <w:b/>
        </w:rPr>
        <w:t>CLÁUSULA PRIMEIRA: OBJETO</w:t>
      </w:r>
    </w:p>
    <w:p w14:paraId="4A052D8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p>
    <w:p w14:paraId="43B0981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rPr>
      </w:pPr>
      <w:r w:rsidRPr="00EE12FA">
        <w:rPr>
          <w:rFonts w:ascii="Garamond" w:hAnsi="Garamond" w:cs="Arial"/>
          <w:b/>
        </w:rPr>
        <w:t>1.1.</w:t>
      </w:r>
      <w:r w:rsidRPr="00EE12FA">
        <w:rPr>
          <w:rFonts w:ascii="Garamond" w:hAnsi="Garamond" w:cs="Arial"/>
        </w:rPr>
        <w:t xml:space="preserve"> Por força deste Contrato a CONTRATADO obriga-se a prestar ao CONTRATANTE os serviços </w:t>
      </w:r>
      <w:proofErr w:type="gramStart"/>
      <w:r w:rsidRPr="00EE12FA">
        <w:rPr>
          <w:rFonts w:ascii="Garamond" w:hAnsi="Garamond" w:cs="Arial"/>
        </w:rPr>
        <w:t>de  ..........................</w:t>
      </w:r>
      <w:proofErr w:type="gramEnd"/>
      <w:r w:rsidRPr="00EE12FA">
        <w:rPr>
          <w:rFonts w:ascii="Garamond" w:hAnsi="Garamond" w:cs="Arial"/>
        </w:rPr>
        <w:t xml:space="preserve"> (</w:t>
      </w:r>
      <w:r w:rsidRPr="00EE12FA">
        <w:rPr>
          <w:rFonts w:ascii="Garamond" w:hAnsi="Garamond" w:cs="Arial"/>
          <w:color w:val="FF0000"/>
        </w:rPr>
        <w:t>especificar o serviço</w:t>
      </w:r>
      <w:r w:rsidRPr="00EE12FA">
        <w:rPr>
          <w:rFonts w:ascii="Garamond" w:hAnsi="Garamond" w:cs="Arial"/>
        </w:rPr>
        <w:t xml:space="preserve">) de acordo com o edital e seus anexos, o Termo </w:t>
      </w:r>
      <w:r w:rsidRPr="00EE12FA">
        <w:rPr>
          <w:rFonts w:ascii="Garamond" w:hAnsi="Garamond" w:cs="Arial"/>
        </w:rPr>
        <w:lastRenderedPageBreak/>
        <w:t xml:space="preserve">de Referência e a proposta, constantes do </w:t>
      </w:r>
      <w:r w:rsidRPr="00EE12FA">
        <w:rPr>
          <w:rFonts w:ascii="Garamond" w:hAnsi="Garamond" w:cs="Arial"/>
          <w:b/>
        </w:rPr>
        <w:t>PROCESSO,</w:t>
      </w:r>
      <w:r w:rsidRPr="00EE12FA">
        <w:rPr>
          <w:rFonts w:ascii="Garamond" w:hAnsi="Garamond" w:cs="Arial"/>
        </w:rPr>
        <w:t xml:space="preserve"> os quais estão rubricados pelas partes e passam a integrar o presente instrumento, como se nele estivessem transcritos. </w:t>
      </w:r>
    </w:p>
    <w:p w14:paraId="68C69FF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6F38DC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 xml:space="preserve">CLÁUSULA SEGUNDA: REGIME DE EXECUÇÃO E FORMA DE PRESTAÇÃO DO SERVIÇO </w:t>
      </w:r>
    </w:p>
    <w:p w14:paraId="6892532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08D96F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EE12FA">
        <w:rPr>
          <w:rFonts w:ascii="Garamond" w:hAnsi="Garamond" w:cs="Arial"/>
          <w:b/>
        </w:rPr>
        <w:t xml:space="preserve">2.1. </w:t>
      </w:r>
      <w:r w:rsidRPr="00EE12FA">
        <w:rPr>
          <w:rFonts w:ascii="Garamond" w:hAnsi="Garamond" w:cs="Arial"/>
        </w:rPr>
        <w:t xml:space="preserve">Os serviços ora contratados serão executados sob o </w:t>
      </w:r>
      <w:r w:rsidRPr="00EE12FA">
        <w:rPr>
          <w:rFonts w:ascii="Garamond" w:hAnsi="Garamond" w:cs="Arial"/>
          <w:b/>
        </w:rPr>
        <w:t xml:space="preserve">regime de empreitada por preço </w:t>
      </w:r>
      <w:r w:rsidRPr="001D6A6B">
        <w:rPr>
          <w:rFonts w:ascii="Garamond" w:hAnsi="Garamond" w:cs="Arial"/>
          <w:b/>
          <w:color w:val="FF0000"/>
        </w:rPr>
        <w:t>........</w:t>
      </w:r>
      <w:r w:rsidRPr="001D6A6B">
        <w:rPr>
          <w:rFonts w:ascii="Garamond" w:hAnsi="Garamond" w:cs="Arial"/>
          <w:color w:val="FF0000"/>
        </w:rPr>
        <w:t xml:space="preserve">.... </w:t>
      </w:r>
      <w:r w:rsidRPr="00EE12FA">
        <w:rPr>
          <w:rFonts w:ascii="Garamond" w:hAnsi="Garamond" w:cs="Arial"/>
        </w:rPr>
        <w:t>(</w:t>
      </w:r>
      <w:r w:rsidRPr="00EE12FA">
        <w:rPr>
          <w:rFonts w:ascii="Garamond" w:hAnsi="Garamond" w:cs="Arial"/>
          <w:color w:val="FF0000"/>
        </w:rPr>
        <w:t>verificar se será global ou unitário conforme o termo de referência).</w:t>
      </w:r>
    </w:p>
    <w:p w14:paraId="337E7184"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2E4CB8E" w14:textId="414C9F0C" w:rsidR="00690693" w:rsidRPr="00F52C7F"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F52C7F">
        <w:rPr>
          <w:rFonts w:ascii="Garamond" w:hAnsi="Garamond" w:cs="Arial"/>
          <w:b/>
        </w:rPr>
        <w:t>2.2.</w:t>
      </w:r>
      <w:r w:rsidRPr="00F52C7F">
        <w:rPr>
          <w:rFonts w:ascii="Garamond" w:hAnsi="Garamond" w:cs="Arial"/>
        </w:rPr>
        <w:t xml:space="preserve"> Os serviços serão executados conforme discriminado no Termo de Referência. </w:t>
      </w:r>
    </w:p>
    <w:p w14:paraId="6454B6C7" w14:textId="77777777" w:rsidR="00F52C7F" w:rsidRDefault="00F52C7F" w:rsidP="00690693">
      <w:pPr>
        <w:autoSpaceDE w:val="0"/>
        <w:autoSpaceDN w:val="0"/>
        <w:adjustRightInd w:val="0"/>
        <w:jc w:val="both"/>
        <w:rPr>
          <w:rFonts w:ascii="Garamond" w:hAnsi="Garamond" w:cs="Arial"/>
          <w:b/>
        </w:rPr>
      </w:pPr>
    </w:p>
    <w:p w14:paraId="7E61FA46" w14:textId="14D5ACD9" w:rsidR="00690693" w:rsidRPr="00EE12FA" w:rsidRDefault="00690693" w:rsidP="00690693">
      <w:pPr>
        <w:autoSpaceDE w:val="0"/>
        <w:autoSpaceDN w:val="0"/>
        <w:adjustRightInd w:val="0"/>
        <w:jc w:val="both"/>
        <w:rPr>
          <w:rFonts w:ascii="Garamond" w:hAnsi="Garamond" w:cs="Arial"/>
        </w:rPr>
      </w:pPr>
      <w:r w:rsidRPr="00F52C7F">
        <w:rPr>
          <w:rFonts w:ascii="Garamond" w:hAnsi="Garamond" w:cs="Arial"/>
          <w:b/>
        </w:rPr>
        <w:t>2.3.</w:t>
      </w:r>
      <w:r w:rsidRPr="00EE12FA">
        <w:rPr>
          <w:rFonts w:ascii="Garamond" w:hAnsi="Garamond" w:cs="Arial"/>
        </w:rPr>
        <w:t xml:space="preserve"> O CONTRATADO deverá executar o serviço utilizando-se dos materiais e equipamentos necessários à perfeita execução dos serviç</w:t>
      </w:r>
      <w:r w:rsidR="00202B9B">
        <w:rPr>
          <w:rFonts w:ascii="Garamond" w:hAnsi="Garamond" w:cs="Arial"/>
        </w:rPr>
        <w:t xml:space="preserve">os a serem prestados, conforme </w:t>
      </w:r>
      <w:r w:rsidRPr="00EE12FA">
        <w:rPr>
          <w:rFonts w:ascii="Garamond" w:hAnsi="Garamond" w:cs="Arial"/>
        </w:rPr>
        <w:t>Termo de Referência.</w:t>
      </w:r>
    </w:p>
    <w:p w14:paraId="0FCB3AA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295EFD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TERCEIRA: FISCALIZAÇÃO, RECEBIMENTO PROVISÓRIO E DEFINITIVO</w:t>
      </w:r>
    </w:p>
    <w:p w14:paraId="4D1DBB8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8B10AE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3.1. </w:t>
      </w:r>
      <w:r w:rsidRPr="00EE12FA">
        <w:rPr>
          <w:rFonts w:ascii="Garamond" w:hAnsi="Garamond" w:cs="Arial"/>
        </w:rPr>
        <w:t>Ao CONTRATANTE é assegurado o direito de, a seu critério e através de representante especialmente designado, exercer ampla, irrestrita e permanente fiscalização de todas as fases de execução dos serviços e do comportamento do pessoal do CONTRATADO, sem prejuízo de fiscalizar seus empregados, prepostos e demais serviçais.</w:t>
      </w:r>
    </w:p>
    <w:p w14:paraId="0AFB57D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765C7D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3.2.</w:t>
      </w:r>
      <w:r w:rsidRPr="00EE12FA">
        <w:rPr>
          <w:rFonts w:ascii="Garamond" w:hAnsi="Garamond" w:cs="Arial"/>
        </w:rPr>
        <w:t xml:space="preserve"> O CONTRATADO declara aceitar integralmente todos os métodos e processos de inspeção, verificação e controle a serem adotados pelo CONTRATANTE.</w:t>
      </w:r>
    </w:p>
    <w:p w14:paraId="46B0832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CA47FA0" w14:textId="3B8C2301"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3.3.</w:t>
      </w:r>
      <w:r w:rsidRPr="00EE12FA">
        <w:rPr>
          <w:rFonts w:ascii="Garamond" w:hAnsi="Garamond" w:cs="Arial"/>
        </w:rPr>
        <w:t xml:space="preserve"> A existência e atuação da fiscalização do CONTRATANTE em nada restringe a responsabilidade única, integral e exclusiva do CONTRATADO, no que concerne aos s</w:t>
      </w:r>
      <w:r w:rsidR="00202B9B">
        <w:rPr>
          <w:rFonts w:ascii="Garamond" w:hAnsi="Garamond" w:cs="Arial"/>
        </w:rPr>
        <w:t xml:space="preserve">erviços </w:t>
      </w:r>
      <w:r w:rsidR="00202B9B" w:rsidRPr="002C456C">
        <w:rPr>
          <w:rFonts w:ascii="Garamond" w:hAnsi="Garamond" w:cs="Arial"/>
        </w:rPr>
        <w:t>contratados e às consequ</w:t>
      </w:r>
      <w:r w:rsidRPr="002C456C">
        <w:rPr>
          <w:rFonts w:ascii="Garamond" w:hAnsi="Garamond" w:cs="Arial"/>
        </w:rPr>
        <w:t>ências e</w:t>
      </w:r>
      <w:r w:rsidRPr="00EE12FA">
        <w:rPr>
          <w:rFonts w:ascii="Garamond" w:hAnsi="Garamond" w:cs="Arial"/>
        </w:rPr>
        <w:t xml:space="preserve"> implicações, próximas ou remotas.</w:t>
      </w:r>
    </w:p>
    <w:p w14:paraId="4DC1251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5B9E3D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3.4.</w:t>
      </w:r>
      <w:r w:rsidRPr="00EE12FA">
        <w:rPr>
          <w:rFonts w:ascii="Garamond" w:hAnsi="Garamond" w:cs="Arial"/>
        </w:rPr>
        <w:t xml:space="preserve"> O representante da Administração anotará em registro próprio todas as ocorrências relacionadas com a execução do contrato, determinando o que for necessário à regularização das faltas ou defeitos observados.</w:t>
      </w:r>
    </w:p>
    <w:p w14:paraId="47657C5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B5F6D3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3.5.</w:t>
      </w:r>
      <w:r w:rsidRPr="00EE12FA">
        <w:rPr>
          <w:rFonts w:ascii="Garamond" w:hAnsi="Garamond" w:cs="Arial"/>
        </w:rPr>
        <w:t xml:space="preserve"> As decisões e providências que ultrapassarem a competência do representante deverão ser solicitadas a seus superiores em tempo hábil para a adoção de medidas convenientes.</w:t>
      </w:r>
    </w:p>
    <w:p w14:paraId="36EDDAD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DF1D16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3.6.</w:t>
      </w:r>
      <w:r w:rsidRPr="00EE12FA">
        <w:rPr>
          <w:rFonts w:ascii="Garamond" w:hAnsi="Garamond" w:cs="Arial"/>
        </w:rPr>
        <w:t xml:space="preserve"> O CONTRATANTE é obrigado a rejeitar, no todo ou em parte, os serviços executados em desacordo com o contrato.</w:t>
      </w:r>
    </w:p>
    <w:p w14:paraId="20FB786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A47817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3.7. </w:t>
      </w:r>
      <w:r w:rsidRPr="00EE12FA">
        <w:rPr>
          <w:rFonts w:ascii="Garamond" w:hAnsi="Garamond" w:cs="Arial"/>
        </w:rPr>
        <w:t>O</w:t>
      </w:r>
      <w:r w:rsidRPr="00EE12FA">
        <w:rPr>
          <w:rFonts w:ascii="Garamond" w:hAnsi="Garamond" w:cs="Arial"/>
          <w:shd w:val="clear" w:color="auto" w:fill="FFFFFF"/>
        </w:rPr>
        <w:t xml:space="preserve">s prazos, os métodos para a realização dos recebimentos provisório e definitivo </w:t>
      </w:r>
      <w:r w:rsidRPr="00EE12FA">
        <w:rPr>
          <w:rFonts w:ascii="Garamond" w:hAnsi="Garamond" w:cs="Arial"/>
          <w:lang w:eastAsia="en-US"/>
        </w:rPr>
        <w:t xml:space="preserve">e demais procedimentos de fiscalização </w:t>
      </w:r>
      <w:r w:rsidRPr="00EE12FA">
        <w:rPr>
          <w:rFonts w:ascii="Garamond" w:hAnsi="Garamond" w:cs="Arial"/>
          <w:shd w:val="clear" w:color="auto" w:fill="FFFFFF"/>
        </w:rPr>
        <w:t xml:space="preserve">serão aqueles definidos no </w:t>
      </w:r>
      <w:r w:rsidRPr="00EE12FA">
        <w:rPr>
          <w:rFonts w:ascii="Garamond" w:eastAsia="Calibri" w:hAnsi="Garamond" w:cs="Arial"/>
          <w:lang w:val="pt-PT" w:eastAsia="ja-JP"/>
        </w:rPr>
        <w:t>Decreto Estadual n.º 47.133, de 10 de março de 2023</w:t>
      </w:r>
      <w:r w:rsidRPr="00EE12FA">
        <w:rPr>
          <w:rFonts w:ascii="Garamond" w:hAnsi="Garamond" w:cs="Arial"/>
        </w:rPr>
        <w:t>.</w:t>
      </w:r>
    </w:p>
    <w:p w14:paraId="543E1E2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E177DE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CLÁUSULA QUARTA: OBRIGAÇÕES DO CONTRATADO</w:t>
      </w:r>
    </w:p>
    <w:p w14:paraId="6E79184A"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6470368" w14:textId="20F4E81B"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4.1.</w:t>
      </w:r>
      <w:r w:rsidRPr="00EE12FA">
        <w:rPr>
          <w:rFonts w:ascii="Garamond" w:hAnsi="Garamond" w:cs="Arial"/>
        </w:rPr>
        <w:t xml:space="preserve"> O CONTRATADO é obrigado a adotar todas as medidas preventivas necessárias para evitar danos a terceiros, em consequência da execução dos trabalhos, inclusive as que possam afetar os serviços a cargo de concessionários.</w:t>
      </w:r>
    </w:p>
    <w:p w14:paraId="3D5A6EA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1537CD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4.2. </w:t>
      </w:r>
      <w:r w:rsidRPr="00FC3CC0">
        <w:rPr>
          <w:rFonts w:ascii="Garamond" w:hAnsi="Garamond" w:cs="Arial"/>
        </w:rPr>
        <w:t xml:space="preserve">O </w:t>
      </w:r>
      <w:r w:rsidRPr="00EE12FA">
        <w:rPr>
          <w:rFonts w:ascii="Garamond" w:hAnsi="Garamond" w:cs="Arial"/>
        </w:rPr>
        <w:t>CONTRATADO é obrigado a manter preposto, aceito pela Administração, no local da obra ou serviço, para representá-lo na execução do contrato.</w:t>
      </w:r>
    </w:p>
    <w:p w14:paraId="0AE845B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BC6D3D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4.3. </w:t>
      </w:r>
      <w:r w:rsidRPr="00FC3CC0">
        <w:rPr>
          <w:rFonts w:ascii="Garamond" w:hAnsi="Garamond" w:cs="Arial"/>
        </w:rPr>
        <w:t>O</w:t>
      </w:r>
      <w:r w:rsidRPr="00EE12FA">
        <w:rPr>
          <w:rFonts w:ascii="Garamond" w:hAnsi="Garamond" w:cs="Arial"/>
        </w:rPr>
        <w:t xml:space="preserve"> CONTRATADO obriga-se a afastar qualquer empregado ou funcionário seu, do local dos serviços, cuja presença, a juízo da FISCALIZAÇÃO, seja considerada prejudicial ao bom andamento regularidade e perfeição dos mesmos.</w:t>
      </w:r>
    </w:p>
    <w:p w14:paraId="65B8F96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445B82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4.4. </w:t>
      </w:r>
      <w:r w:rsidRPr="00EE12FA">
        <w:rPr>
          <w:rFonts w:ascii="Garamond" w:hAnsi="Garamond" w:cs="Arial"/>
        </w:rPr>
        <w:t>O CONTRATADO que se enquadrar nos limites de valores estabelecidos no art. 1º da Lei Estadual nº 4.730/2018 deverá comprovar que possui programa de integridade, com vistas a detectar e sanar desvios, fraudes, irregularidades e atos ilícitos praticados contra a administração pública do Estado do Amazonas.</w:t>
      </w:r>
    </w:p>
    <w:p w14:paraId="01B62C5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4D0220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4.5. </w:t>
      </w:r>
      <w:r w:rsidRPr="00EE12FA">
        <w:rPr>
          <w:rFonts w:ascii="Garamond" w:hAnsi="Garamond" w:cs="Arial"/>
        </w:rPr>
        <w:t>O CONTRATADO deverá comunicar ao fiscal do contrato, no prazo de 24 (vinte e quatro) horas, qualquer ocorrência anormal ou acidente que se verifique no local dos serviços.</w:t>
      </w:r>
    </w:p>
    <w:p w14:paraId="7FB7571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795F72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4.6. </w:t>
      </w:r>
      <w:r w:rsidRPr="00EE12FA">
        <w:rPr>
          <w:rFonts w:ascii="Garamond" w:hAnsi="Garamond" w:cs="Arial"/>
        </w:rPr>
        <w:t>O CONTRATADO deverá cumprir, além dos postulados legais vigentes de âmbito federal, estadual ou municipal, as normas de segurança do CONTRATANTE.</w:t>
      </w:r>
    </w:p>
    <w:p w14:paraId="0F38A57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B305C1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4.7. </w:t>
      </w:r>
      <w:r w:rsidRPr="00EE12FA">
        <w:rPr>
          <w:rFonts w:ascii="Garamond" w:hAnsi="Garamond" w:cs="Arial"/>
        </w:rPr>
        <w:t>O CONTRATADO deverá atender às determinações regulares emitidas pelo fiscal do contrato ou autoridade superior, conforme art. 137, II da Lei Federal nº 14.133/2021.</w:t>
      </w:r>
    </w:p>
    <w:p w14:paraId="594A798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9245A2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4.8. </w:t>
      </w:r>
      <w:r w:rsidRPr="00EE12FA">
        <w:rPr>
          <w:rFonts w:ascii="Garamond" w:hAnsi="Garamond" w:cs="Arial"/>
        </w:rPr>
        <w:t>O CONTRATADO deverá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22A4440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2D32FB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4.9. </w:t>
      </w:r>
      <w:r w:rsidRPr="00EE12FA">
        <w:rPr>
          <w:rFonts w:ascii="Garamond" w:hAnsi="Garamond" w:cs="Arial"/>
        </w:rPr>
        <w:t>O CONTRATADO obriga-se a manter a execução do serviço, mesmo em casos de inadimplemento do CONTRATANTE, salvo os casos previstos em lei para interrupção.</w:t>
      </w:r>
    </w:p>
    <w:p w14:paraId="4ADA518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4767DE9" w14:textId="77777777" w:rsidR="00690693" w:rsidRPr="00EE12FA" w:rsidRDefault="00690693" w:rsidP="00690693">
      <w:pPr>
        <w:autoSpaceDE w:val="0"/>
        <w:autoSpaceDN w:val="0"/>
        <w:adjustRightInd w:val="0"/>
        <w:jc w:val="both"/>
        <w:rPr>
          <w:rFonts w:ascii="Garamond" w:hAnsi="Garamond" w:cs="Arial"/>
        </w:rPr>
      </w:pPr>
      <w:r w:rsidRPr="002C456C">
        <w:rPr>
          <w:rFonts w:ascii="Garamond" w:hAnsi="Garamond" w:cs="Arial"/>
          <w:b/>
        </w:rPr>
        <w:t>4.10.</w:t>
      </w:r>
      <w:r w:rsidRPr="00EE12FA">
        <w:rPr>
          <w:rFonts w:ascii="Garamond" w:hAnsi="Garamond" w:cs="Arial"/>
        </w:rPr>
        <w:t xml:space="preserve"> O CONTRATADO obriga-se a instruir seus empregados quanto à necessidade de acatar as orientações da Administração, inclusive quanto ao cumprimento das Normas Internas.</w:t>
      </w:r>
    </w:p>
    <w:p w14:paraId="40C933A1" w14:textId="77777777" w:rsidR="00690693" w:rsidRPr="00EE12FA" w:rsidRDefault="00690693" w:rsidP="00690693">
      <w:pPr>
        <w:autoSpaceDE w:val="0"/>
        <w:autoSpaceDN w:val="0"/>
        <w:adjustRightInd w:val="0"/>
        <w:rPr>
          <w:rFonts w:ascii="Garamond" w:hAnsi="Garamond" w:cs="Arial"/>
        </w:rPr>
      </w:pPr>
    </w:p>
    <w:p w14:paraId="01CE751E" w14:textId="77777777" w:rsidR="00690693" w:rsidRPr="00EE12FA" w:rsidRDefault="00690693" w:rsidP="00690693">
      <w:pPr>
        <w:autoSpaceDE w:val="0"/>
        <w:autoSpaceDN w:val="0"/>
        <w:adjustRightInd w:val="0"/>
        <w:jc w:val="both"/>
        <w:rPr>
          <w:rFonts w:ascii="Garamond" w:hAnsi="Garamond" w:cs="Arial"/>
        </w:rPr>
      </w:pPr>
      <w:r w:rsidRPr="002C456C">
        <w:rPr>
          <w:rFonts w:ascii="Garamond" w:hAnsi="Garamond" w:cs="Arial"/>
          <w:b/>
        </w:rPr>
        <w:t>4.11.</w:t>
      </w:r>
      <w:r w:rsidRPr="002C456C">
        <w:rPr>
          <w:rFonts w:ascii="Garamond" w:hAnsi="Garamond" w:cs="Arial"/>
        </w:rPr>
        <w:t xml:space="preserve"> O</w:t>
      </w:r>
      <w:r w:rsidRPr="00EE12FA">
        <w:rPr>
          <w:rFonts w:ascii="Garamond" w:hAnsi="Garamond" w:cs="Arial"/>
        </w:rPr>
        <w:t xml:space="preserve"> CONTRATADO obriga-se a cumprir as normas referentes ao meio ambiente natural e cultural, incluídas as do patrimônio histórico, cultural, arqueológico e imaterial estabelecidas no Termo de Referência.</w:t>
      </w:r>
    </w:p>
    <w:p w14:paraId="686FBA4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149AFA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QUINTA: RESPONSABILIDADES DO CONTRATADO</w:t>
      </w:r>
    </w:p>
    <w:p w14:paraId="22E4683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F7E076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5.1.</w:t>
      </w:r>
      <w:r w:rsidRPr="00EE12FA">
        <w:rPr>
          <w:rFonts w:ascii="Garamond" w:hAnsi="Garamond" w:cs="Arial"/>
        </w:rPr>
        <w:t xml:space="preserve"> O CONTRATADO é o único, integral e exclusivo responsável, em qualquer caso, por todos os danos e prejuízos, de qualquer natureza, causados direta ou indiretamente ao CONTRATANTE ou a terceiros, decorrentes de sua culpa ou dolo na execução dos serviços, objeto deste contrato e quaisquer que tenham sido as medidas preventivas adotadas, respondendo por si e seus sucessores, não excluindo ou reduzindo essa responsabilidade a fiscalização ou o acompanhamento pelo CONTRATANTE.</w:t>
      </w:r>
    </w:p>
    <w:p w14:paraId="10EFC27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903BE8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5.2. </w:t>
      </w:r>
      <w:r w:rsidRPr="00EE12FA">
        <w:rPr>
          <w:rFonts w:ascii="Garamond" w:hAnsi="Garamond" w:cs="Arial"/>
        </w:rPr>
        <w:t>O CONTRATADO é também responsável por todos os encargos e obrigações concernentes às legislações social, trabalhista (inclusive acordos, convenções, dissídios coletivos ou congêneres), tributária, fiscal, comercial, securitária, previdenciária que resultem ou venham a resultar da execução deste contrato, bem como por todas as despesas decorrentes da execução de eventuais trabalhos em horários extraordinários (diurno e noturno), despesas com instalações e equipamentos necessários aos serviços e, em suma, todos os gastos e encargos com material e mão-de-obra necessários à completa realização dos serviços.</w:t>
      </w:r>
    </w:p>
    <w:p w14:paraId="7FB0E11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FB8E57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lastRenderedPageBreak/>
        <w:t xml:space="preserve">5.3. </w:t>
      </w:r>
      <w:r w:rsidRPr="00EE12FA">
        <w:rPr>
          <w:rFonts w:ascii="Garamond" w:hAnsi="Garamond" w:cs="Arial"/>
        </w:rPr>
        <w:t>A inadimplência do CONTRATADO, com referência aos encargos decorrentes das legislações mencionadas no item 5.1, não transfere ao CONTRATANTE a responsabilidade de seu pagamento, nem pode onerar o objeto do contrato.</w:t>
      </w:r>
    </w:p>
    <w:p w14:paraId="334898B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316A58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5.4. </w:t>
      </w:r>
      <w:r w:rsidRPr="00EE12FA">
        <w:rPr>
          <w:rFonts w:ascii="Garamond" w:hAnsi="Garamond" w:cs="Arial"/>
        </w:rPr>
        <w:t xml:space="preserve"> O CONTRATADO é obrigado a reparar, corrigir, remover ou substituir, às suas expensas, no todo ou em parte, o objeto do contrato em que se verificarem vícios, defeitos ou incorreções resultantes da execução ou de materiais empregados.</w:t>
      </w:r>
    </w:p>
    <w:p w14:paraId="16D9F79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2FC9F92" w14:textId="74F5A998" w:rsidR="00690693" w:rsidRPr="00FC3CC0"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EE12FA">
        <w:rPr>
          <w:rFonts w:ascii="Garamond" w:hAnsi="Garamond" w:cs="Arial"/>
          <w:b/>
        </w:rPr>
        <w:t xml:space="preserve">5.5. </w:t>
      </w:r>
      <w:r w:rsidRPr="00EE12FA">
        <w:rPr>
          <w:rFonts w:ascii="Garamond" w:hAnsi="Garamond" w:cs="Arial"/>
        </w:rPr>
        <w:t xml:space="preserve">Os danos e prejuízos deverão ser ressarcidos ao CONTRATANTE, no prazo máximo de 30 dias, contados da intimação do CONTRATADO do ato administrativo que lhes fixar o valor, sob pena de aplicação de multa de </w:t>
      </w:r>
      <w:r w:rsidRPr="00EE12FA">
        <w:rPr>
          <w:rFonts w:ascii="Garamond" w:hAnsi="Garamond" w:cs="Arial"/>
          <w:color w:val="FF0000"/>
        </w:rPr>
        <w:t>...... %,</w:t>
      </w:r>
      <w:r w:rsidRPr="00EE12FA">
        <w:rPr>
          <w:rFonts w:ascii="Garamond" w:hAnsi="Garamond" w:cs="Arial"/>
        </w:rPr>
        <w:t xml:space="preserve"> por dia de atraso.</w:t>
      </w:r>
      <w:r w:rsidR="00FC3CC0">
        <w:rPr>
          <w:rFonts w:ascii="Garamond" w:hAnsi="Garamond" w:cs="Arial"/>
        </w:rPr>
        <w:t xml:space="preserve"> </w:t>
      </w:r>
      <w:r w:rsidR="00FC3CC0" w:rsidRPr="002C456C">
        <w:rPr>
          <w:rFonts w:ascii="Garamond" w:hAnsi="Garamond" w:cs="Arial"/>
          <w:color w:val="FF0000"/>
        </w:rPr>
        <w:t>(ÓRGÃO CONTRATANTE DEFINIR)</w:t>
      </w:r>
    </w:p>
    <w:p w14:paraId="70827F9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9660F6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5.6. </w:t>
      </w:r>
      <w:r w:rsidRPr="00EE12FA">
        <w:rPr>
          <w:rFonts w:ascii="Garamond" w:hAnsi="Garamond" w:cs="Arial"/>
        </w:rPr>
        <w:t>O CONTRATADO obriga-se a manter, durante toda a execução do contrato, em compatibilidade com as obrigações por ela assumidas, todas as condições de habilitação e qualificação exigidas na licitação.</w:t>
      </w:r>
    </w:p>
    <w:p w14:paraId="3B6B031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3628D88" w14:textId="77777777" w:rsidR="00690693" w:rsidRPr="00EE12FA" w:rsidRDefault="00690693" w:rsidP="00690693">
      <w:pPr>
        <w:jc w:val="both"/>
        <w:rPr>
          <w:rFonts w:ascii="Garamond" w:hAnsi="Garamond" w:cs="Arial"/>
          <w:b/>
        </w:rPr>
      </w:pPr>
      <w:r w:rsidRPr="00EE12FA">
        <w:rPr>
          <w:rFonts w:ascii="Garamond" w:hAnsi="Garamond" w:cs="Arial"/>
          <w:b/>
        </w:rPr>
        <w:t>CLÁUSULA SEXTA: CONTRATAÇÃO DE MÃO DE OBRA</w:t>
      </w:r>
    </w:p>
    <w:p w14:paraId="46DC5DC4" w14:textId="77777777" w:rsidR="00690693" w:rsidRPr="00EE12FA" w:rsidRDefault="00690693" w:rsidP="00690693">
      <w:pPr>
        <w:jc w:val="both"/>
        <w:rPr>
          <w:rFonts w:ascii="Garamond" w:hAnsi="Garamond" w:cs="Arial"/>
          <w:b/>
        </w:rPr>
      </w:pPr>
    </w:p>
    <w:p w14:paraId="0F060D5C" w14:textId="77777777" w:rsidR="00690693" w:rsidRPr="00EE12FA" w:rsidRDefault="00690693" w:rsidP="00690693">
      <w:pPr>
        <w:jc w:val="both"/>
        <w:rPr>
          <w:rFonts w:ascii="Garamond" w:hAnsi="Garamond" w:cs="Arial"/>
        </w:rPr>
      </w:pPr>
      <w:r w:rsidRPr="00EE12FA">
        <w:rPr>
          <w:rFonts w:ascii="Garamond" w:hAnsi="Garamond" w:cs="Arial"/>
          <w:b/>
        </w:rPr>
        <w:t xml:space="preserve">6.1. </w:t>
      </w:r>
      <w:r w:rsidRPr="00EE12FA">
        <w:rPr>
          <w:rFonts w:ascii="Garamond" w:hAnsi="Garamond" w:cs="Arial"/>
        </w:rPr>
        <w:t xml:space="preserve">Havendo necessidade de contratação de mão de obra para a execução do objeto do presente contrato, o </w:t>
      </w:r>
      <w:r w:rsidRPr="00EE12FA">
        <w:rPr>
          <w:rFonts w:ascii="Garamond" w:hAnsi="Garamond" w:cs="Arial"/>
          <w:b/>
        </w:rPr>
        <w:t xml:space="preserve">CONTRATADO </w:t>
      </w:r>
      <w:r w:rsidRPr="00EE12FA">
        <w:rPr>
          <w:rFonts w:ascii="Garamond" w:hAnsi="Garamond" w:cs="Arial"/>
        </w:rPr>
        <w:t xml:space="preserve">deverá efetuar a sua captação por intermédio do Sistema Nacional de Emprego – </w:t>
      </w:r>
      <w:r w:rsidRPr="00EE12FA">
        <w:rPr>
          <w:rFonts w:ascii="Garamond" w:hAnsi="Garamond" w:cs="Arial"/>
          <w:b/>
        </w:rPr>
        <w:t xml:space="preserve">SINE-AM, </w:t>
      </w:r>
      <w:r w:rsidRPr="00EE12FA">
        <w:rPr>
          <w:rFonts w:ascii="Garamond" w:hAnsi="Garamond" w:cs="Arial"/>
        </w:rPr>
        <w:t>respeitando a reserva de vagas às mulheres em situação de violência doméstica e familiar, nos termos do art. 9º, § 1º e 2º da Lei Federal nº 13.667/2018.</w:t>
      </w:r>
    </w:p>
    <w:p w14:paraId="763B3E23" w14:textId="77777777" w:rsidR="00690693" w:rsidRPr="00EE12FA" w:rsidRDefault="00690693" w:rsidP="00690693">
      <w:pPr>
        <w:jc w:val="both"/>
        <w:rPr>
          <w:rFonts w:ascii="Garamond" w:hAnsi="Garamond" w:cs="Arial"/>
          <w:b/>
        </w:rPr>
      </w:pPr>
    </w:p>
    <w:p w14:paraId="59CBBC00" w14:textId="77777777" w:rsidR="00690693" w:rsidRPr="00EE12FA" w:rsidRDefault="00690693" w:rsidP="00690693">
      <w:pPr>
        <w:jc w:val="both"/>
        <w:rPr>
          <w:rFonts w:ascii="Garamond" w:hAnsi="Garamond" w:cs="Arial"/>
        </w:rPr>
      </w:pPr>
      <w:r w:rsidRPr="00EE12FA">
        <w:rPr>
          <w:rFonts w:ascii="Garamond" w:hAnsi="Garamond" w:cs="Arial"/>
          <w:b/>
        </w:rPr>
        <w:t xml:space="preserve">6.2. </w:t>
      </w:r>
      <w:r w:rsidRPr="00EE12FA">
        <w:rPr>
          <w:rFonts w:ascii="Garamond" w:hAnsi="Garamond" w:cs="Arial"/>
        </w:rPr>
        <w:t xml:space="preserve">O CONTRATADO deverá cumprir, durante todo o período de execução do contrato, a reserva de cargos prevista em lei para pessoa com deficiência, para reabilitado da Previdência Social ou para aprendiz, bem como as reservas de cargos previstas na legislação correlata, inclusive para mulheres em situação de violência doméstica e familiar e egressos do sistema prisional, conforme </w:t>
      </w:r>
      <w:hyperlink r:id="rId8" w:anchor="art116" w:history="1">
        <w:r w:rsidRPr="00EE12FA">
          <w:rPr>
            <w:rFonts w:ascii="Garamond" w:hAnsi="Garamond" w:cs="Arial"/>
          </w:rPr>
          <w:t>arts. 25, § 9º e 116</w:t>
        </w:r>
      </w:hyperlink>
      <w:r w:rsidRPr="00EE12FA">
        <w:rPr>
          <w:rFonts w:ascii="Garamond" w:hAnsi="Garamond" w:cs="Arial"/>
        </w:rPr>
        <w:t xml:space="preserve"> da Lei Federal nº 14.133/2021, sempre que o edital assim o exigir.</w:t>
      </w:r>
    </w:p>
    <w:p w14:paraId="77F82C6E" w14:textId="77777777" w:rsidR="00690693" w:rsidRPr="00EE12FA" w:rsidRDefault="00690693" w:rsidP="00690693">
      <w:pPr>
        <w:jc w:val="both"/>
        <w:rPr>
          <w:rFonts w:ascii="Garamond" w:hAnsi="Garamond" w:cs="Arial"/>
        </w:rPr>
      </w:pPr>
    </w:p>
    <w:p w14:paraId="06CD6F67" w14:textId="77777777" w:rsidR="00690693" w:rsidRPr="00EE12FA" w:rsidRDefault="00690693" w:rsidP="00690693">
      <w:pPr>
        <w:jc w:val="both"/>
        <w:rPr>
          <w:rFonts w:ascii="Garamond" w:hAnsi="Garamond" w:cs="Arial"/>
        </w:rPr>
      </w:pPr>
      <w:r w:rsidRPr="00EE12FA">
        <w:rPr>
          <w:rFonts w:ascii="Garamond" w:hAnsi="Garamond" w:cs="Arial"/>
          <w:b/>
        </w:rPr>
        <w:t>6.3.</w:t>
      </w:r>
      <w:r w:rsidRPr="00EE12FA">
        <w:rPr>
          <w:rFonts w:ascii="Garamond" w:hAnsi="Garamond" w:cs="Arial"/>
        </w:rPr>
        <w:t xml:space="preserve"> O CONTRATADO deverá</w:t>
      </w:r>
      <w:bookmarkStart w:id="0" w:name="_Hlk126323647"/>
      <w:r w:rsidRPr="00EE12FA">
        <w:rPr>
          <w:rFonts w:ascii="Garamond" w:hAnsi="Garamond" w:cs="Arial"/>
        </w:rPr>
        <w:t xml:space="preserve"> comprovar a reserva de cargos a que se refere o item 6.2, no prazo fixado pelo fiscal do contrato, com a indicação dos empregados que preencheram as referidas vagas, conforme </w:t>
      </w:r>
      <w:hyperlink r:id="rId9" w:anchor="art116" w:history="1">
        <w:r w:rsidRPr="00EE12FA">
          <w:rPr>
            <w:rFonts w:ascii="Garamond" w:hAnsi="Garamond" w:cs="Arial"/>
          </w:rPr>
          <w:t>art. 116, parágrafo único</w:t>
        </w:r>
      </w:hyperlink>
      <w:r w:rsidRPr="00EE12FA">
        <w:rPr>
          <w:rFonts w:ascii="Garamond" w:hAnsi="Garamond" w:cs="Arial"/>
        </w:rPr>
        <w:t xml:space="preserve"> da Lei Federal nº 14.133/2021 e art. 135 da Lei Promulgada Estadual nº 241/2015.</w:t>
      </w:r>
    </w:p>
    <w:p w14:paraId="12376437" w14:textId="77777777" w:rsidR="00690693" w:rsidRPr="00EE12FA" w:rsidRDefault="00690693" w:rsidP="00690693">
      <w:pPr>
        <w:jc w:val="both"/>
        <w:rPr>
          <w:rFonts w:ascii="Garamond" w:hAnsi="Garamond" w:cs="Arial"/>
        </w:rPr>
      </w:pPr>
    </w:p>
    <w:p w14:paraId="720C4262" w14:textId="77777777" w:rsidR="00690693" w:rsidRPr="00EE12FA" w:rsidRDefault="00690693" w:rsidP="00690693">
      <w:pPr>
        <w:jc w:val="both"/>
        <w:rPr>
          <w:rFonts w:ascii="Garamond" w:hAnsi="Garamond" w:cs="Arial"/>
        </w:rPr>
      </w:pPr>
      <w:r w:rsidRPr="00EE12FA">
        <w:rPr>
          <w:rFonts w:ascii="Garamond" w:hAnsi="Garamond" w:cs="Arial"/>
          <w:b/>
        </w:rPr>
        <w:t>6.4.</w:t>
      </w:r>
      <w:r w:rsidRPr="00EE12FA">
        <w:rPr>
          <w:rFonts w:ascii="Garamond" w:hAnsi="Garamond" w:cs="Arial"/>
        </w:rPr>
        <w:t xml:space="preserve"> O CONTRATADO deverá comprovar a adoção de mecanismos para garantir a igualdade salarial entre homens e mulheres com o mesmo cargo, atribuições e tempo de serviço, com graus de </w:t>
      </w:r>
      <w:proofErr w:type="spellStart"/>
      <w:r w:rsidRPr="00EE12FA">
        <w:rPr>
          <w:rFonts w:ascii="Garamond" w:hAnsi="Garamond" w:cs="Arial"/>
        </w:rPr>
        <w:t>intrução</w:t>
      </w:r>
      <w:proofErr w:type="spellEnd"/>
      <w:r w:rsidRPr="00EE12FA">
        <w:rPr>
          <w:rFonts w:ascii="Garamond" w:hAnsi="Garamond" w:cs="Arial"/>
        </w:rPr>
        <w:t xml:space="preserve"> iguais ou equivalentes, em conformidade com o procedimento previsto na Lei Estadual nº 5.185/2020.</w:t>
      </w:r>
    </w:p>
    <w:p w14:paraId="5B5B907A" w14:textId="77777777" w:rsidR="00690693" w:rsidRPr="00EE12FA" w:rsidRDefault="00690693" w:rsidP="00690693">
      <w:pPr>
        <w:jc w:val="both"/>
        <w:rPr>
          <w:rFonts w:ascii="Garamond" w:hAnsi="Garamond" w:cs="Arial"/>
        </w:rPr>
      </w:pPr>
    </w:p>
    <w:p w14:paraId="62C2814B" w14:textId="77777777" w:rsidR="00690693" w:rsidRPr="00EE12FA" w:rsidRDefault="00690693" w:rsidP="00690693">
      <w:pPr>
        <w:jc w:val="both"/>
        <w:rPr>
          <w:rFonts w:ascii="Garamond" w:hAnsi="Garamond" w:cs="Arial"/>
        </w:rPr>
      </w:pPr>
      <w:r w:rsidRPr="00EE12FA">
        <w:rPr>
          <w:rFonts w:ascii="Garamond" w:hAnsi="Garamond" w:cs="Arial"/>
          <w:b/>
        </w:rPr>
        <w:t xml:space="preserve">6.5. </w:t>
      </w:r>
      <w:r w:rsidRPr="00EE12FA">
        <w:rPr>
          <w:rFonts w:ascii="Garamond" w:hAnsi="Garamond" w:cs="Arial"/>
        </w:rPr>
        <w:t>O CONTRATADO não utilizará qualquer trabalho do menor de dezesseis anos, exceto na condição de aprendiz para os maiores de quatorze anos, nem do menor de dezoito anos em horário noturno, ou em condição perigosa ou insalubre</w:t>
      </w:r>
    </w:p>
    <w:p w14:paraId="5AE70671" w14:textId="77777777" w:rsidR="00690693" w:rsidRPr="00EE12FA" w:rsidRDefault="00690693" w:rsidP="00690693">
      <w:pPr>
        <w:jc w:val="both"/>
        <w:rPr>
          <w:rFonts w:ascii="Garamond" w:hAnsi="Garamond" w:cs="Arial"/>
        </w:rPr>
      </w:pPr>
    </w:p>
    <w:p w14:paraId="6BEF01FA" w14:textId="77777777" w:rsidR="00690693" w:rsidRPr="00EE12FA" w:rsidRDefault="00690693" w:rsidP="00690693">
      <w:pPr>
        <w:jc w:val="both"/>
        <w:rPr>
          <w:rFonts w:ascii="Garamond" w:hAnsi="Garamond" w:cs="Arial"/>
        </w:rPr>
      </w:pPr>
      <w:r w:rsidRPr="00EE12FA">
        <w:rPr>
          <w:rFonts w:ascii="Garamond" w:hAnsi="Garamond" w:cs="Arial"/>
          <w:b/>
        </w:rPr>
        <w:t xml:space="preserve">6.6. </w:t>
      </w:r>
      <w:r w:rsidRPr="00EE12FA">
        <w:rPr>
          <w:rFonts w:ascii="Garamond" w:hAnsi="Garamond" w:cs="Arial"/>
        </w:rPr>
        <w:t>O CONTRATADO não contratará, durante a vigência do contrato, cônjuge, companheiro, ou qualquer parente consanguíneo ou afim, em linha reta até o segundo grau, de Secretário de Estado do Amazonas, como prestador de serviços ou produtos, nos termos da Lei Estadual nº 5.311/2020.</w:t>
      </w:r>
    </w:p>
    <w:p w14:paraId="4B2BC75C" w14:textId="77777777" w:rsidR="00690693" w:rsidRPr="00EE12FA" w:rsidRDefault="00690693" w:rsidP="00690693">
      <w:pPr>
        <w:jc w:val="both"/>
        <w:rPr>
          <w:rFonts w:ascii="Garamond" w:hAnsi="Garamond" w:cs="Arial"/>
        </w:rPr>
      </w:pPr>
    </w:p>
    <w:p w14:paraId="698BF1DB" w14:textId="77777777" w:rsidR="00690693" w:rsidRPr="00EE12FA" w:rsidRDefault="00690693" w:rsidP="00690693">
      <w:pPr>
        <w:jc w:val="both"/>
        <w:rPr>
          <w:rFonts w:ascii="Garamond" w:hAnsi="Garamond" w:cs="Arial"/>
        </w:rPr>
      </w:pPr>
      <w:r w:rsidRPr="00EE12FA">
        <w:rPr>
          <w:rFonts w:ascii="Garamond" w:hAnsi="Garamond" w:cs="Arial"/>
          <w:b/>
        </w:rPr>
        <w:lastRenderedPageBreak/>
        <w:t xml:space="preserve">6.7. </w:t>
      </w:r>
      <w:r w:rsidRPr="00EE12FA">
        <w:rPr>
          <w:rFonts w:ascii="Garamond" w:hAnsi="Garamond" w:cs="Arial"/>
        </w:rPr>
        <w:t>O CONTRATADO não contratará, durante a vigência do contrato, cônjuge, companheiro ou parente em linha reta, colateral ou por afinidade, até o terceiro grau, de dirigente do CONTRATANTE ou do fiscal ou gestor do contrato, nos termos do artigo 48, parágrafo único, da Lei Federal nº 14.133/2021.</w:t>
      </w:r>
    </w:p>
    <w:p w14:paraId="38CA4BCE" w14:textId="77777777" w:rsidR="00690693" w:rsidRPr="00EE12FA" w:rsidRDefault="00690693" w:rsidP="00690693">
      <w:pPr>
        <w:jc w:val="both"/>
        <w:rPr>
          <w:rFonts w:ascii="Garamond" w:hAnsi="Garamond" w:cs="Arial"/>
        </w:rPr>
      </w:pPr>
    </w:p>
    <w:bookmarkEnd w:id="0"/>
    <w:p w14:paraId="43CAF13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B9544A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SÉTIMA: PRAZOS DA PRESTAÇÃO DOS SERVIÇOS</w:t>
      </w:r>
    </w:p>
    <w:p w14:paraId="08772A1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E97488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 xml:space="preserve">7.1. </w:t>
      </w:r>
      <w:r w:rsidRPr="00EE12FA">
        <w:rPr>
          <w:rFonts w:ascii="Garamond" w:hAnsi="Garamond" w:cs="Arial"/>
        </w:rPr>
        <w:t>O presente contrato obedecerá aos seguintes prazos:</w:t>
      </w:r>
    </w:p>
    <w:p w14:paraId="6CC6C43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000000" w:themeColor="text1"/>
          <w:lang w:eastAsia="ar-SA"/>
        </w:rPr>
      </w:pPr>
    </w:p>
    <w:p w14:paraId="2061D23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EE12FA">
        <w:rPr>
          <w:rFonts w:ascii="Garamond" w:hAnsi="Garamond" w:cs="Arial"/>
          <w:b/>
          <w:color w:val="000000" w:themeColor="text1"/>
          <w:lang w:eastAsia="ar-SA"/>
        </w:rPr>
        <w:t>7.1.1 DE VIGÊNCIA</w:t>
      </w:r>
      <w:r w:rsidRPr="00EE12FA">
        <w:rPr>
          <w:rFonts w:ascii="Garamond" w:hAnsi="Garamond" w:cs="Arial"/>
          <w:color w:val="000000" w:themeColor="text1"/>
          <w:lang w:eastAsia="ar-SA"/>
        </w:rPr>
        <w:t xml:space="preserve">: </w:t>
      </w:r>
      <w:r w:rsidRPr="00EE12FA">
        <w:rPr>
          <w:rFonts w:ascii="Garamond" w:hAnsi="Garamond" w:cs="Arial"/>
          <w:color w:val="000000" w:themeColor="text1"/>
        </w:rPr>
        <w:t xml:space="preserve">O prazo de vigência deste Termo de Contrato é </w:t>
      </w:r>
      <w:r w:rsidRPr="00EE12FA">
        <w:rPr>
          <w:rFonts w:ascii="Garamond" w:hAnsi="Garamond" w:cs="Arial"/>
        </w:rPr>
        <w:t xml:space="preserve">de ___________ </w:t>
      </w:r>
      <w:r w:rsidRPr="00EE12FA">
        <w:rPr>
          <w:rFonts w:ascii="Garamond" w:hAnsi="Garamond" w:cs="Arial"/>
          <w:color w:val="FF0000"/>
        </w:rPr>
        <w:t>(indicar o prazo conforme o Termo de Referência</w:t>
      </w:r>
      <w:r w:rsidRPr="00EE12FA">
        <w:rPr>
          <w:rFonts w:ascii="Garamond" w:hAnsi="Garamond" w:cs="Arial"/>
        </w:rPr>
        <w:t xml:space="preserve">), contados da publicação do extrato no Diário Oficial do Estado, permitida a prorrogação mediante Termo Aditivo, devidamente justificado pela Administração, pelo prazo necessário à conclusão do objeto, conforme art. 6º, inciso XVII da Lei n. 14.133/2021. </w:t>
      </w:r>
    </w:p>
    <w:p w14:paraId="63CA3ADB" w14:textId="77777777" w:rsidR="00690693" w:rsidRPr="00EE12FA" w:rsidRDefault="00690693" w:rsidP="00690693">
      <w:pPr>
        <w:tabs>
          <w:tab w:val="left" w:pos="-2127"/>
          <w:tab w:val="left" w:pos="-1985"/>
          <w:tab w:val="left" w:pos="-1701"/>
        </w:tabs>
        <w:suppressAutoHyphens/>
        <w:spacing w:before="240"/>
        <w:jc w:val="both"/>
        <w:rPr>
          <w:rFonts w:ascii="Garamond" w:hAnsi="Garamond" w:cs="Arial"/>
          <w:b/>
          <w:color w:val="000000" w:themeColor="text1"/>
          <w:lang w:eastAsia="ar-SA"/>
        </w:rPr>
      </w:pPr>
      <w:r w:rsidRPr="00EE12FA">
        <w:rPr>
          <w:rFonts w:ascii="Garamond" w:hAnsi="Garamond" w:cs="Arial"/>
          <w:b/>
          <w:color w:val="000000" w:themeColor="text1"/>
          <w:lang w:eastAsia="ar-SA"/>
        </w:rPr>
        <w:t>7.1.2. DE INÍCIO: O CONTRATADO</w:t>
      </w:r>
      <w:r w:rsidRPr="00EE12FA">
        <w:rPr>
          <w:rFonts w:ascii="Garamond" w:hAnsi="Garamond" w:cs="Arial"/>
          <w:color w:val="000000" w:themeColor="text1"/>
          <w:lang w:eastAsia="ar-SA"/>
        </w:rPr>
        <w:t xml:space="preserve"> deverá iniciar os trabalhos no prazo máximo de </w:t>
      </w:r>
      <w:r w:rsidRPr="00EE12FA">
        <w:rPr>
          <w:rFonts w:ascii="Garamond" w:hAnsi="Garamond" w:cs="Arial"/>
          <w:color w:val="FF0000"/>
          <w:lang w:eastAsia="ar-SA"/>
        </w:rPr>
        <w:t>..................</w:t>
      </w:r>
      <w:r w:rsidRPr="00EE12FA">
        <w:rPr>
          <w:rFonts w:ascii="Garamond" w:hAnsi="Garamond" w:cs="Arial"/>
          <w:color w:val="000000" w:themeColor="text1"/>
          <w:lang w:eastAsia="ar-SA"/>
        </w:rPr>
        <w:t xml:space="preserve">, contado a partir da data de expedição da Ordem de Serviço, expedida pelo </w:t>
      </w:r>
      <w:r w:rsidRPr="00EE12FA">
        <w:rPr>
          <w:rFonts w:ascii="Garamond" w:hAnsi="Garamond" w:cs="Arial"/>
          <w:b/>
          <w:color w:val="000000" w:themeColor="text1"/>
          <w:lang w:eastAsia="ar-SA"/>
        </w:rPr>
        <w:t>CONTRATANTE.</w:t>
      </w:r>
    </w:p>
    <w:p w14:paraId="6040CA35" w14:textId="77777777" w:rsidR="00690693" w:rsidRPr="00EE12FA" w:rsidRDefault="00690693" w:rsidP="00690693">
      <w:pPr>
        <w:tabs>
          <w:tab w:val="left" w:pos="-2127"/>
          <w:tab w:val="left" w:pos="-1985"/>
          <w:tab w:val="left" w:pos="-1701"/>
        </w:tabs>
        <w:suppressAutoHyphens/>
        <w:spacing w:before="240"/>
        <w:jc w:val="both"/>
        <w:rPr>
          <w:rFonts w:ascii="Garamond" w:hAnsi="Garamond" w:cs="Arial"/>
          <w:color w:val="000000" w:themeColor="text1"/>
          <w:lang w:eastAsia="ar-SA"/>
        </w:rPr>
      </w:pPr>
      <w:r w:rsidRPr="00EE12FA">
        <w:rPr>
          <w:rFonts w:ascii="Garamond" w:hAnsi="Garamond" w:cs="Arial"/>
          <w:b/>
          <w:color w:val="000000" w:themeColor="text1"/>
          <w:lang w:eastAsia="ar-SA"/>
        </w:rPr>
        <w:t>7.1.3. DE CONCLUSÃO:</w:t>
      </w:r>
      <w:r w:rsidRPr="00EE12FA">
        <w:rPr>
          <w:rFonts w:ascii="Garamond" w:hAnsi="Garamond" w:cs="Arial"/>
          <w:color w:val="000000" w:themeColor="text1"/>
          <w:lang w:eastAsia="ar-SA"/>
        </w:rPr>
        <w:t xml:space="preserve"> O prazo máximo para a </w:t>
      </w:r>
      <w:r w:rsidRPr="00EE12FA">
        <w:rPr>
          <w:rFonts w:ascii="Garamond" w:hAnsi="Garamond" w:cs="Arial"/>
          <w:b/>
          <w:color w:val="000000" w:themeColor="text1"/>
          <w:lang w:eastAsia="ar-SA"/>
        </w:rPr>
        <w:t xml:space="preserve">completa execução dos serviços é </w:t>
      </w:r>
      <w:r w:rsidRPr="00EE12FA">
        <w:rPr>
          <w:rFonts w:ascii="Garamond" w:hAnsi="Garamond" w:cs="Arial"/>
          <w:b/>
          <w:color w:val="FF0000"/>
          <w:lang w:eastAsia="ar-SA"/>
        </w:rPr>
        <w:t>de ............,</w:t>
      </w:r>
      <w:r w:rsidRPr="00EE12FA">
        <w:rPr>
          <w:rFonts w:ascii="Garamond" w:hAnsi="Garamond" w:cs="Arial"/>
          <w:color w:val="000000" w:themeColor="text1"/>
          <w:lang w:eastAsia="ar-SA"/>
        </w:rPr>
        <w:t xml:space="preserve"> findo o qual deverão estar inteiramente concluídos.</w:t>
      </w:r>
    </w:p>
    <w:p w14:paraId="309A4D9D" w14:textId="77777777" w:rsidR="00690693" w:rsidRPr="00EE12FA" w:rsidRDefault="00690693" w:rsidP="00690693">
      <w:pPr>
        <w:tabs>
          <w:tab w:val="left" w:pos="-2127"/>
          <w:tab w:val="left" w:pos="-1985"/>
          <w:tab w:val="left" w:pos="-1701"/>
        </w:tabs>
        <w:suppressAutoHyphens/>
        <w:spacing w:before="240"/>
        <w:jc w:val="both"/>
        <w:rPr>
          <w:rFonts w:ascii="Garamond" w:hAnsi="Garamond" w:cs="Arial"/>
        </w:rPr>
      </w:pPr>
      <w:r w:rsidRPr="00EE12FA">
        <w:rPr>
          <w:rFonts w:ascii="Garamond" w:hAnsi="Garamond" w:cs="Arial"/>
          <w:b/>
          <w:bCs/>
          <w:color w:val="000000" w:themeColor="text1"/>
          <w:lang w:eastAsia="ar-SA"/>
        </w:rPr>
        <w:t>7.4.</w:t>
      </w:r>
      <w:r w:rsidRPr="00EE12FA">
        <w:rPr>
          <w:rFonts w:ascii="Garamond" w:hAnsi="Garamond" w:cs="Arial"/>
        </w:rPr>
        <w:t xml:space="preserve"> </w:t>
      </w:r>
      <w:r w:rsidRPr="00EE12FA">
        <w:rPr>
          <w:rFonts w:ascii="Garamond" w:hAnsi="Garamond" w:cs="Arial"/>
          <w:color w:val="000000" w:themeColor="text1"/>
          <w:lang w:eastAsia="ar-SA"/>
        </w:rPr>
        <w:t xml:space="preserve">Os prazos de início e de conclusão poderão ser prorrogados, a critério do </w:t>
      </w:r>
      <w:r w:rsidRPr="00EE12FA">
        <w:rPr>
          <w:rFonts w:ascii="Garamond" w:hAnsi="Garamond" w:cs="Arial"/>
          <w:b/>
          <w:bCs/>
          <w:color w:val="000000" w:themeColor="text1"/>
          <w:lang w:eastAsia="ar-SA"/>
        </w:rPr>
        <w:t>CONTRATANTE</w:t>
      </w:r>
      <w:r w:rsidRPr="00EE12FA">
        <w:rPr>
          <w:rFonts w:ascii="Garamond" w:hAnsi="Garamond" w:cs="Arial"/>
          <w:color w:val="000000" w:themeColor="text1"/>
          <w:lang w:eastAsia="ar-SA"/>
        </w:rPr>
        <w:t>, mantidas as demais cláusulas contratuais e demais regras aplicáveis.</w:t>
      </w:r>
    </w:p>
    <w:p w14:paraId="2AA04B4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274314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 xml:space="preserve">CLÁUSULA OITAVA: VALOR MENSAL </w:t>
      </w:r>
    </w:p>
    <w:p w14:paraId="1E92D51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0204E571" w14:textId="3DE5D11B"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 xml:space="preserve">Nota explicativa: O VALOR PODE SER GLOBAL OU ESTIMADO. </w:t>
      </w:r>
    </w:p>
    <w:p w14:paraId="10E2C19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62AB2A0" w14:textId="60FF0763"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8.1.</w:t>
      </w:r>
      <w:r w:rsidRPr="002C456C">
        <w:rPr>
          <w:rFonts w:ascii="Garamond" w:hAnsi="Garamond" w:cs="Arial"/>
          <w:color w:val="FF0000"/>
        </w:rPr>
        <w:t xml:space="preserve"> Pelos serviços ora contratados, o CONTRATADO receberá mensalmente o valor de R$ ___________ </w:t>
      </w:r>
      <w:r w:rsidRPr="002C456C">
        <w:rPr>
          <w:rFonts w:ascii="Garamond" w:hAnsi="Garamond" w:cs="Arial"/>
          <w:b/>
          <w:color w:val="FF0000"/>
        </w:rPr>
        <w:t xml:space="preserve">(____________), </w:t>
      </w:r>
      <w:r w:rsidRPr="002C456C">
        <w:rPr>
          <w:rFonts w:ascii="Garamond" w:hAnsi="Garamond" w:cs="Arial"/>
          <w:color w:val="FF0000"/>
        </w:rPr>
        <w:t xml:space="preserve">nas </w:t>
      </w:r>
      <w:proofErr w:type="spellStart"/>
      <w:r w:rsidRPr="002C456C">
        <w:rPr>
          <w:rFonts w:ascii="Garamond" w:hAnsi="Garamond" w:cs="Arial"/>
          <w:color w:val="FF0000"/>
        </w:rPr>
        <w:t>condiçõs</w:t>
      </w:r>
      <w:proofErr w:type="spellEnd"/>
      <w:r w:rsidRPr="002C456C">
        <w:rPr>
          <w:rFonts w:ascii="Garamond" w:hAnsi="Garamond" w:cs="Arial"/>
          <w:color w:val="FF0000"/>
        </w:rPr>
        <w:t xml:space="preserve"> previstas na Cláusula Décima</w:t>
      </w:r>
      <w:r w:rsidR="0021762B" w:rsidRPr="002C456C">
        <w:rPr>
          <w:rFonts w:ascii="Garamond" w:hAnsi="Garamond" w:cs="Arial"/>
          <w:color w:val="FF0000"/>
        </w:rPr>
        <w:t xml:space="preserve">. </w:t>
      </w:r>
      <w:r w:rsidR="0021762B" w:rsidRPr="002C456C">
        <w:rPr>
          <w:rFonts w:ascii="Garamond" w:hAnsi="Garamond" w:cs="Arial"/>
          <w:b/>
          <w:color w:val="FF0000"/>
        </w:rPr>
        <w:t>(SE FOR VALOR GLOBAL)</w:t>
      </w:r>
    </w:p>
    <w:p w14:paraId="0F138802"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7B556D12"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OU</w:t>
      </w:r>
    </w:p>
    <w:p w14:paraId="17463C29"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7C7EA4AB" w14:textId="51A991D5" w:rsidR="00690693" w:rsidRPr="002C456C" w:rsidRDefault="0021762B"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8.1</w:t>
      </w:r>
      <w:r w:rsidR="00690693" w:rsidRPr="002C456C">
        <w:rPr>
          <w:rFonts w:ascii="Garamond" w:hAnsi="Garamond" w:cs="Arial"/>
          <w:color w:val="FF0000"/>
        </w:rPr>
        <w:t xml:space="preserve"> Pelos serviços ora contratados, o CONTRATADO receberá mensalmente de acordo com o que for executado, nas condições previstas na Cláusula Décima. </w:t>
      </w:r>
      <w:r w:rsidRPr="002C456C">
        <w:rPr>
          <w:rFonts w:ascii="Garamond" w:hAnsi="Garamond" w:cs="Arial"/>
          <w:color w:val="FF0000"/>
        </w:rPr>
        <w:t>(</w:t>
      </w:r>
      <w:r w:rsidRPr="002C456C">
        <w:rPr>
          <w:rFonts w:ascii="Garamond" w:hAnsi="Garamond" w:cs="Arial"/>
          <w:b/>
          <w:color w:val="FF0000"/>
        </w:rPr>
        <w:t>SE FOR VALOR ESTIMADO)</w:t>
      </w:r>
    </w:p>
    <w:p w14:paraId="218021AB" w14:textId="77777777" w:rsidR="00690693" w:rsidRPr="002C456C" w:rsidRDefault="00690693" w:rsidP="00690693">
      <w:pPr>
        <w:autoSpaceDE w:val="0"/>
        <w:autoSpaceDN w:val="0"/>
        <w:adjustRightInd w:val="0"/>
        <w:jc w:val="both"/>
        <w:rPr>
          <w:rFonts w:ascii="Garamond" w:hAnsi="Garamond" w:cs="Arial"/>
          <w:color w:val="FF0000"/>
        </w:rPr>
      </w:pPr>
    </w:p>
    <w:p w14:paraId="4B98662D" w14:textId="22259B02" w:rsidR="00690693" w:rsidRPr="002C456C" w:rsidRDefault="0021762B" w:rsidP="00690693">
      <w:pPr>
        <w:autoSpaceDE w:val="0"/>
        <w:autoSpaceDN w:val="0"/>
        <w:adjustRightInd w:val="0"/>
        <w:jc w:val="both"/>
        <w:rPr>
          <w:rFonts w:ascii="Garamond" w:hAnsi="Garamond" w:cs="Arial"/>
          <w:color w:val="FF0000"/>
        </w:rPr>
      </w:pPr>
      <w:r w:rsidRPr="002C456C">
        <w:rPr>
          <w:rFonts w:ascii="Garamond" w:hAnsi="Garamond" w:cs="Arial"/>
          <w:b/>
          <w:color w:val="FF0000"/>
        </w:rPr>
        <w:t>8.1</w:t>
      </w:r>
      <w:r w:rsidR="00690693" w:rsidRPr="002C456C">
        <w:rPr>
          <w:rFonts w:ascii="Garamond" w:hAnsi="Garamond" w:cs="Arial"/>
          <w:b/>
          <w:color w:val="FF0000"/>
        </w:rPr>
        <w:t>.1</w:t>
      </w:r>
      <w:r w:rsidR="00690693" w:rsidRPr="002C456C">
        <w:rPr>
          <w:rFonts w:ascii="Garamond" w:hAnsi="Garamond" w:cs="Arial"/>
          <w:color w:val="FF0000"/>
        </w:rPr>
        <w:t xml:space="preserve"> O valor acima é meramente estimativo, de forma que os pagamentos devidos ao CONTRATADO dependerão dos quantitativos de serviços efetivamente prestados.</w:t>
      </w:r>
    </w:p>
    <w:p w14:paraId="3094AA02"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24AEA83"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rPr>
        <w:t>CLÁUSULA NONA: VALOR TOTAL</w:t>
      </w:r>
    </w:p>
    <w:p w14:paraId="1F1390FD"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CADF4E1" w14:textId="3BFB9014"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 xml:space="preserve">Nota explicativa: O VALOR PODE SER GLOBAL OU ESTIMADO. </w:t>
      </w:r>
    </w:p>
    <w:p w14:paraId="489833B4"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120463AC" w14:textId="0505604E"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 xml:space="preserve">9.1. </w:t>
      </w:r>
      <w:r w:rsidRPr="002C456C">
        <w:rPr>
          <w:rFonts w:ascii="Garamond" w:hAnsi="Garamond" w:cs="Arial"/>
          <w:color w:val="FF0000"/>
        </w:rPr>
        <w:t xml:space="preserve">O valor total do presente contrato é de </w:t>
      </w:r>
      <w:r w:rsidRPr="002C456C">
        <w:rPr>
          <w:rFonts w:ascii="Garamond" w:hAnsi="Garamond" w:cs="Arial"/>
          <w:b/>
          <w:color w:val="FF0000"/>
        </w:rPr>
        <w:t>R$ _________</w:t>
      </w:r>
      <w:proofErr w:type="gramStart"/>
      <w:r w:rsidRPr="002C456C">
        <w:rPr>
          <w:rFonts w:ascii="Garamond" w:hAnsi="Garamond" w:cs="Arial"/>
          <w:b/>
          <w:color w:val="FF0000"/>
        </w:rPr>
        <w:t>_</w:t>
      </w:r>
      <w:r w:rsidRPr="002C456C">
        <w:rPr>
          <w:rFonts w:ascii="Garamond" w:hAnsi="Garamond" w:cs="Arial"/>
          <w:color w:val="FF0000"/>
        </w:rPr>
        <w:t>( _</w:t>
      </w:r>
      <w:proofErr w:type="gramEnd"/>
      <w:r w:rsidRPr="002C456C">
        <w:rPr>
          <w:rFonts w:ascii="Garamond" w:hAnsi="Garamond" w:cs="Arial"/>
          <w:b/>
          <w:color w:val="FF0000"/>
        </w:rPr>
        <w:t>__________</w:t>
      </w:r>
      <w:r w:rsidRPr="002C456C">
        <w:rPr>
          <w:rFonts w:ascii="Garamond" w:hAnsi="Garamond" w:cs="Arial"/>
          <w:color w:val="FF0000"/>
        </w:rPr>
        <w:t>).</w:t>
      </w:r>
      <w:r w:rsidR="00986645" w:rsidRPr="002C456C">
        <w:rPr>
          <w:rFonts w:ascii="Garamond" w:hAnsi="Garamond" w:cs="Arial"/>
          <w:color w:val="FF0000"/>
        </w:rPr>
        <w:t xml:space="preserve"> (</w:t>
      </w:r>
      <w:r w:rsidR="00986645" w:rsidRPr="002C456C">
        <w:rPr>
          <w:rFonts w:ascii="Garamond" w:hAnsi="Garamond" w:cs="Arial"/>
          <w:b/>
          <w:color w:val="FF0000"/>
        </w:rPr>
        <w:t>SE FOR VALOR GLOBAL)</w:t>
      </w:r>
    </w:p>
    <w:p w14:paraId="4D708AC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718A126B"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OU</w:t>
      </w:r>
    </w:p>
    <w:p w14:paraId="58F1904D"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4639B682" w14:textId="6244833B" w:rsidR="00690693" w:rsidRPr="00EE12FA" w:rsidRDefault="00986645"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2C456C">
        <w:rPr>
          <w:rFonts w:ascii="Garamond" w:hAnsi="Garamond" w:cs="Arial"/>
          <w:b/>
          <w:color w:val="FF0000"/>
        </w:rPr>
        <w:t>9.1</w:t>
      </w:r>
      <w:r w:rsidR="00690693" w:rsidRPr="002C456C">
        <w:rPr>
          <w:rFonts w:ascii="Garamond" w:hAnsi="Garamond" w:cs="Arial"/>
          <w:color w:val="FF0000"/>
        </w:rPr>
        <w:t>. O valor estimado do presente contrato é de R$______</w:t>
      </w:r>
      <w:proofErr w:type="gramStart"/>
      <w:r w:rsidR="00690693" w:rsidRPr="002C456C">
        <w:rPr>
          <w:rFonts w:ascii="Garamond" w:hAnsi="Garamond" w:cs="Arial"/>
          <w:color w:val="FF0000"/>
        </w:rPr>
        <w:t>_(</w:t>
      </w:r>
      <w:proofErr w:type="gramEnd"/>
      <w:r w:rsidR="00690693" w:rsidRPr="002C456C">
        <w:rPr>
          <w:rFonts w:ascii="Garamond" w:hAnsi="Garamond" w:cs="Arial"/>
          <w:color w:val="FF0000"/>
        </w:rPr>
        <w:t>________).</w:t>
      </w:r>
      <w:r w:rsidRPr="002C456C">
        <w:rPr>
          <w:rFonts w:ascii="Garamond" w:hAnsi="Garamond" w:cs="Arial"/>
          <w:color w:val="FF0000"/>
        </w:rPr>
        <w:t xml:space="preserve"> (</w:t>
      </w:r>
      <w:r w:rsidRPr="002C456C">
        <w:rPr>
          <w:rFonts w:ascii="Garamond" w:hAnsi="Garamond" w:cs="Arial"/>
          <w:b/>
          <w:color w:val="FF0000"/>
        </w:rPr>
        <w:t>SE FOR VALOR ESTIMADO)</w:t>
      </w:r>
    </w:p>
    <w:p w14:paraId="2F1B7F9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4CFA2F4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FORMA DE PAGAMENTO</w:t>
      </w:r>
    </w:p>
    <w:p w14:paraId="34F385F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D6714C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10.1. </w:t>
      </w:r>
      <w:r w:rsidRPr="00EE12FA">
        <w:rPr>
          <w:rFonts w:ascii="Garamond" w:hAnsi="Garamond" w:cs="Arial"/>
        </w:rPr>
        <w:t>O pagamento ao CONTRATADO será efetuado em correspondência com os serviços prestados e com os valores fixados na cláusula anterior, mediante apresentação de faturas devidamente atestadas pelo setor competente do CONTRATANTE, faturas essas que serão processadas e pagas segundo a legislação vigente, devendo, nesta oportunidade, ser comprovado o recolhimento dos encargos previdenciários e trabalhistas decorrentes deste Contrato.</w:t>
      </w:r>
    </w:p>
    <w:p w14:paraId="7695953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3899D44" w14:textId="77777777" w:rsidR="00690693" w:rsidRPr="00EE12FA" w:rsidRDefault="00690693" w:rsidP="00690693">
      <w:pPr>
        <w:autoSpaceDE w:val="0"/>
        <w:autoSpaceDN w:val="0"/>
        <w:adjustRightInd w:val="0"/>
        <w:jc w:val="both"/>
        <w:rPr>
          <w:rFonts w:ascii="Garamond" w:hAnsi="Garamond" w:cs="Arial"/>
        </w:rPr>
      </w:pPr>
      <w:r w:rsidRPr="00EE12FA">
        <w:rPr>
          <w:rFonts w:ascii="Garamond" w:hAnsi="Garamond" w:cs="Arial"/>
          <w:b/>
        </w:rPr>
        <w:t>10.1.1.</w:t>
      </w:r>
      <w:r w:rsidRPr="00EE12FA">
        <w:rPr>
          <w:rFonts w:ascii="Garamond" w:hAnsi="Garamond" w:cs="Arial"/>
        </w:rPr>
        <w:t xml:space="preserve"> Nos casos de eventuais atrasos de pagamento, desde que o CONTRATADO não tenha concorrido de alguma forma para tanto, o valor devido deverá ser acrescido de atualização monetária e encargos moratórios proporcionais aos dias de atraso, apurados a contar da data limite prevista para o pagamento até a data do efetivo adimplemento, à taxa de 6% (seis por cento) ao ano, aplicando-se a seguinte fórmula:</w:t>
      </w:r>
    </w:p>
    <w:p w14:paraId="31632E8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4FC5E9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EE12FA">
        <w:rPr>
          <w:rFonts w:ascii="Garamond" w:hAnsi="Garamond" w:cs="Arial"/>
          <w:b/>
        </w:rPr>
        <w:t>EM = I x N x VP</w:t>
      </w:r>
    </w:p>
    <w:p w14:paraId="20C66CA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EM = Encargos moratórios;</w:t>
      </w:r>
    </w:p>
    <w:p w14:paraId="7742FE4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N = Número de dias entre a data prevista para o pagamento e a do efetivo pagamento;</w:t>
      </w:r>
    </w:p>
    <w:p w14:paraId="60230D0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VP = Valor da parcela a ser paga.</w:t>
      </w:r>
    </w:p>
    <w:p w14:paraId="3BB7371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EC8F84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I = Índice de compensação financeira = 0,00016438, assim apurado:</w:t>
      </w:r>
    </w:p>
    <w:p w14:paraId="7EEA430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rPr>
      </w:pPr>
      <w:r w:rsidRPr="00EE12FA">
        <w:rPr>
          <w:rFonts w:ascii="Garamond" w:hAnsi="Garamond" w:cs="Arial"/>
        </w:rPr>
        <w:t>TX = Percentual da taxa anual = 6%</w:t>
      </w:r>
    </w:p>
    <w:p w14:paraId="7C19CE5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EE12FA">
        <w:rPr>
          <w:rFonts w:ascii="Garamond" w:hAnsi="Garamond" w:cs="Arial"/>
          <w:b/>
        </w:rPr>
        <w:t xml:space="preserve">I = </w:t>
      </w:r>
      <w:r w:rsidRPr="00EE12FA">
        <w:rPr>
          <w:rFonts w:ascii="Garamond" w:hAnsi="Garamond" w:cs="Arial"/>
          <w:b/>
          <w:u w:val="single"/>
        </w:rPr>
        <w:t>(TX)</w:t>
      </w:r>
    </w:p>
    <w:p w14:paraId="050DAA0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EE12FA">
        <w:rPr>
          <w:rFonts w:ascii="Garamond" w:hAnsi="Garamond" w:cs="Arial"/>
          <w:b/>
        </w:rPr>
        <w:t xml:space="preserve">     365</w:t>
      </w:r>
    </w:p>
    <w:p w14:paraId="783FF6C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8EBFBC7"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b/>
        </w:rPr>
        <w:t xml:space="preserve">10.1.2. </w:t>
      </w:r>
      <w:r w:rsidRPr="00EE12FA">
        <w:rPr>
          <w:rFonts w:ascii="Garamond" w:hAnsi="Garamond" w:cs="Arial"/>
        </w:rPr>
        <w:t>Em ocorrendo atraso no pagamento a ser feito pelo CONTRATANTE, por culpa do CONTRATADO, não serão devidos atualização monetária ou juros.</w:t>
      </w:r>
    </w:p>
    <w:p w14:paraId="2026CAF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B4494F6"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b/>
        </w:rPr>
        <w:t>10.2.</w:t>
      </w:r>
      <w:r w:rsidRPr="00EE12FA">
        <w:rPr>
          <w:rFonts w:ascii="Garamond" w:hAnsi="Garamond" w:cs="Arial"/>
        </w:rPr>
        <w:t xml:space="preserve"> O CONTRATADO é responsável pelos encargos trabalhistas e previdenciários dos empregados que colocar à disposição do CONTRATANTE, somente sendo devido o pagamento pela prestação do serviço após a comprovação de quitação destas obrigações, quando aplicável ao objeto contratado.</w:t>
      </w:r>
    </w:p>
    <w:p w14:paraId="61135C2F" w14:textId="77777777" w:rsidR="00690693" w:rsidRPr="00EE12FA" w:rsidRDefault="00690693" w:rsidP="00690693">
      <w:pPr>
        <w:tabs>
          <w:tab w:val="left" w:pos="-2127"/>
          <w:tab w:val="left" w:pos="-1985"/>
          <w:tab w:val="left" w:pos="-1701"/>
        </w:tabs>
        <w:ind w:firstLine="1701"/>
        <w:jc w:val="both"/>
        <w:rPr>
          <w:rFonts w:ascii="Garamond" w:hAnsi="Garamond" w:cs="Arial"/>
        </w:rPr>
      </w:pPr>
    </w:p>
    <w:p w14:paraId="3EC46778"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b/>
        </w:rPr>
        <w:t>10.3.</w:t>
      </w:r>
      <w:r w:rsidRPr="00EE12FA">
        <w:rPr>
          <w:rFonts w:ascii="Garamond" w:hAnsi="Garamond" w:cs="Arial"/>
        </w:rPr>
        <w:t xml:space="preserve"> Se for detectado</w:t>
      </w:r>
      <w:r w:rsidRPr="00EE12FA">
        <w:rPr>
          <w:rFonts w:ascii="Garamond" w:hAnsi="Garamond" w:cs="Arial"/>
          <w:b/>
        </w:rPr>
        <w:t xml:space="preserve"> </w:t>
      </w:r>
      <w:r w:rsidRPr="00EE12FA">
        <w:rPr>
          <w:rFonts w:ascii="Garamond" w:hAnsi="Garamond" w:cs="Arial"/>
        </w:rPr>
        <w:t>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comprovação da regularização da situação e não acarretará qualquer ônus ao CONTRATANTE.</w:t>
      </w:r>
    </w:p>
    <w:p w14:paraId="0FC22BC1" w14:textId="77777777" w:rsidR="00690693" w:rsidRPr="00EE12FA" w:rsidRDefault="00690693" w:rsidP="00690693">
      <w:pPr>
        <w:tabs>
          <w:tab w:val="left" w:pos="-2127"/>
          <w:tab w:val="left" w:pos="-1985"/>
          <w:tab w:val="left" w:pos="-1701"/>
        </w:tabs>
        <w:jc w:val="both"/>
        <w:rPr>
          <w:rFonts w:ascii="Garamond" w:hAnsi="Garamond" w:cs="Arial"/>
        </w:rPr>
      </w:pPr>
    </w:p>
    <w:p w14:paraId="271557B1"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b/>
        </w:rPr>
        <w:t>10.4</w:t>
      </w:r>
      <w:r w:rsidRPr="00EE12FA">
        <w:rPr>
          <w:rFonts w:ascii="Garamond" w:hAnsi="Garamond" w:cs="Arial"/>
        </w:rPr>
        <w:t>. Para fins de pagamento, o CONTRATADO deve manter, mensalmente, a regularidade dos seguintes documentos:</w:t>
      </w:r>
    </w:p>
    <w:p w14:paraId="78D1ED33" w14:textId="77777777" w:rsidR="00690693" w:rsidRPr="00EE12FA" w:rsidRDefault="00690693" w:rsidP="00690693">
      <w:pPr>
        <w:tabs>
          <w:tab w:val="left" w:pos="-2127"/>
          <w:tab w:val="left" w:pos="-1985"/>
          <w:tab w:val="left" w:pos="-1701"/>
        </w:tabs>
        <w:jc w:val="both"/>
        <w:rPr>
          <w:rFonts w:ascii="Garamond" w:hAnsi="Garamond" w:cs="Arial"/>
        </w:rPr>
      </w:pPr>
    </w:p>
    <w:p w14:paraId="2885BDCE" w14:textId="77777777" w:rsidR="00690693" w:rsidRPr="00EE12FA" w:rsidRDefault="00690693" w:rsidP="00690693">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EE12FA">
        <w:rPr>
          <w:rFonts w:ascii="Garamond" w:hAnsi="Garamond" w:cs="Arial"/>
          <w:sz w:val="24"/>
          <w:szCs w:val="24"/>
        </w:rPr>
        <w:t>Certidão Negativa de Débito da Previdência Social;</w:t>
      </w:r>
    </w:p>
    <w:p w14:paraId="2DCF607A" w14:textId="77777777" w:rsidR="00690693" w:rsidRPr="00EE12FA" w:rsidRDefault="00690693" w:rsidP="00690693">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EE12FA">
        <w:rPr>
          <w:rFonts w:ascii="Garamond" w:hAnsi="Garamond" w:cs="Arial"/>
          <w:sz w:val="24"/>
          <w:szCs w:val="24"/>
        </w:rPr>
        <w:t>Certidão Negativa de Débito relativos a Tributos Federais e à Dívida Ativa da União;</w:t>
      </w:r>
    </w:p>
    <w:p w14:paraId="07B4FD98" w14:textId="77777777" w:rsidR="00690693" w:rsidRPr="00EE12FA" w:rsidRDefault="00690693" w:rsidP="00690693">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EE12FA">
        <w:rPr>
          <w:rFonts w:ascii="Garamond" w:hAnsi="Garamond" w:cs="Arial"/>
          <w:sz w:val="24"/>
          <w:szCs w:val="24"/>
        </w:rPr>
        <w:t>Certidão negativa de Débitos junto às Fazendas Públicas Estadual e Municipal;</w:t>
      </w:r>
    </w:p>
    <w:p w14:paraId="45715875" w14:textId="77777777" w:rsidR="00690693" w:rsidRPr="00EE12FA" w:rsidRDefault="00690693" w:rsidP="00690693">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EE12FA">
        <w:rPr>
          <w:rFonts w:ascii="Garamond" w:hAnsi="Garamond" w:cs="Arial"/>
          <w:sz w:val="24"/>
          <w:szCs w:val="24"/>
        </w:rPr>
        <w:t>Certificado de Regularidade Fiscal junto ao FGTS – CRF</w:t>
      </w:r>
    </w:p>
    <w:p w14:paraId="285B48BD" w14:textId="77777777" w:rsidR="00690693" w:rsidRPr="00EE12FA" w:rsidRDefault="00690693" w:rsidP="00690693">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EE12FA">
        <w:rPr>
          <w:rFonts w:ascii="Garamond" w:hAnsi="Garamond" w:cs="Arial"/>
          <w:sz w:val="24"/>
          <w:szCs w:val="24"/>
        </w:rPr>
        <w:t>Certidão Negativa de Débitos Trabalhistas - CNDT.</w:t>
      </w:r>
    </w:p>
    <w:p w14:paraId="51023208" w14:textId="77777777" w:rsidR="00690693" w:rsidRPr="00EE12FA" w:rsidRDefault="00690693" w:rsidP="00690693">
      <w:pPr>
        <w:tabs>
          <w:tab w:val="left" w:pos="-2127"/>
          <w:tab w:val="left" w:pos="-1985"/>
          <w:tab w:val="left" w:pos="-1701"/>
        </w:tabs>
        <w:jc w:val="both"/>
        <w:rPr>
          <w:rFonts w:ascii="Garamond" w:hAnsi="Garamond" w:cs="Arial"/>
          <w:b/>
        </w:rPr>
      </w:pPr>
    </w:p>
    <w:p w14:paraId="5C463FA9"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b/>
        </w:rPr>
        <w:lastRenderedPageBreak/>
        <w:t xml:space="preserve">10.5 </w:t>
      </w:r>
      <w:r w:rsidRPr="00EE12FA">
        <w:rPr>
          <w:rFonts w:ascii="Garamond" w:hAnsi="Garamond" w:cs="Arial"/>
        </w:rPr>
        <w:t xml:space="preserve">Quando não for possível a verificação da regularidade no CCF/AM, o contratado deverá entregar ao setor responsável pela fiscalização do contrato, até o dia trinta do mês seguinte ao da prestação dos serviços, os seguintes documentos: </w:t>
      </w:r>
    </w:p>
    <w:p w14:paraId="0E051FAC" w14:textId="77777777" w:rsidR="00690693" w:rsidRPr="00EE12FA" w:rsidRDefault="00690693" w:rsidP="00690693">
      <w:pPr>
        <w:tabs>
          <w:tab w:val="left" w:pos="-2127"/>
          <w:tab w:val="left" w:pos="-1985"/>
          <w:tab w:val="left" w:pos="-1701"/>
        </w:tabs>
        <w:jc w:val="both"/>
        <w:rPr>
          <w:rFonts w:ascii="Garamond" w:hAnsi="Garamond" w:cs="Arial"/>
        </w:rPr>
      </w:pPr>
      <w:r w:rsidRPr="00EE12FA">
        <w:rPr>
          <w:rFonts w:ascii="Garamond" w:hAnsi="Garamond" w:cs="Arial"/>
        </w:rPr>
        <w:t>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759CC4D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A37CD76"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PRIMEIRA: GARANTIA DOS SERVIÇOS</w:t>
      </w:r>
    </w:p>
    <w:p w14:paraId="69D1F69D"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6EEE191" w14:textId="77777777" w:rsidR="00690693" w:rsidRPr="00EE12FA" w:rsidRDefault="00690693" w:rsidP="00690693">
      <w:pPr>
        <w:autoSpaceDE w:val="0"/>
        <w:autoSpaceDN w:val="0"/>
        <w:adjustRightInd w:val="0"/>
        <w:jc w:val="both"/>
        <w:rPr>
          <w:rFonts w:ascii="Garamond" w:hAnsi="Garamond" w:cs="Arial"/>
          <w:iCs/>
          <w:color w:val="FF0000"/>
        </w:rPr>
      </w:pPr>
      <w:r w:rsidRPr="00EE12FA">
        <w:rPr>
          <w:rFonts w:ascii="Garamond" w:hAnsi="Garamond" w:cs="Arial"/>
          <w:b/>
          <w:iCs/>
          <w:color w:val="FF0000"/>
        </w:rPr>
        <w:t xml:space="preserve">Nota explicativa: </w:t>
      </w:r>
      <w:r w:rsidRPr="00EE12FA">
        <w:rPr>
          <w:rFonts w:ascii="Garamond" w:hAnsi="Garamond" w:cs="Arial"/>
          <w:iCs/>
          <w:color w:val="FF0000"/>
        </w:rPr>
        <w:t>A exigência da garantia no Termo de Contrato é possível desde que exigida no Edital e na forma nele estipulada. Pode ser exigida a comprovação da prestação da garantia após a assinatura do Termo de Contrato ou como condição para sua assinatura. A decisão é do órgão que elabora o termo de referência.</w:t>
      </w:r>
    </w:p>
    <w:p w14:paraId="05504D2C" w14:textId="77777777" w:rsidR="00690693" w:rsidRPr="00EE12FA" w:rsidRDefault="00690693" w:rsidP="00690693">
      <w:pPr>
        <w:autoSpaceDE w:val="0"/>
        <w:autoSpaceDN w:val="0"/>
        <w:adjustRightInd w:val="0"/>
        <w:jc w:val="both"/>
        <w:rPr>
          <w:rFonts w:ascii="Garamond" w:hAnsi="Garamond" w:cs="Arial"/>
          <w:iCs/>
          <w:color w:val="FF0000"/>
        </w:rPr>
      </w:pPr>
    </w:p>
    <w:p w14:paraId="74AD4E1F"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EE12FA">
        <w:rPr>
          <w:rFonts w:ascii="Garamond" w:hAnsi="Garamond" w:cs="Arial"/>
          <w:iCs/>
          <w:color w:val="FF0000"/>
        </w:rPr>
        <w:t>Excluir esta cláusula caso não tenha sido prevista a exigência no Edital.</w:t>
      </w:r>
    </w:p>
    <w:p w14:paraId="379B03DB"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50EFC77E"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bCs/>
        </w:rPr>
        <w:t xml:space="preserve">11.1. </w:t>
      </w:r>
      <w:r w:rsidRPr="00EE12FA">
        <w:rPr>
          <w:rFonts w:ascii="Garamond" w:hAnsi="Garamond" w:cs="Arial"/>
        </w:rPr>
        <w:t xml:space="preserve">A contratação conta com garantia de execução, nos moldes do art. 96 da Lei Federal nº 14.133/2021, em valor correspondente a </w:t>
      </w:r>
      <w:proofErr w:type="gramStart"/>
      <w:r w:rsidRPr="00EE12FA">
        <w:rPr>
          <w:rFonts w:ascii="Garamond" w:hAnsi="Garamond" w:cs="Arial"/>
          <w:color w:val="FF0000"/>
        </w:rPr>
        <w:t>....%</w:t>
      </w:r>
      <w:proofErr w:type="gramEnd"/>
      <w:r w:rsidRPr="00EE12FA">
        <w:rPr>
          <w:rFonts w:ascii="Garamond" w:hAnsi="Garamond" w:cs="Arial"/>
          <w:color w:val="FF0000"/>
        </w:rPr>
        <w:t xml:space="preserve"> (...... por cento)</w:t>
      </w:r>
      <w:r w:rsidRPr="00EE12FA">
        <w:rPr>
          <w:rFonts w:ascii="Garamond" w:hAnsi="Garamond" w:cs="Arial"/>
        </w:rPr>
        <w:t xml:space="preserve"> do valor total/anual do contrato.</w:t>
      </w:r>
    </w:p>
    <w:p w14:paraId="19C50BEF"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37679D87"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bCs/>
        </w:rPr>
        <w:t>11.2.</w:t>
      </w:r>
      <w:r w:rsidRPr="00EE12FA">
        <w:rPr>
          <w:rFonts w:ascii="Garamond" w:hAnsi="Garamond" w:cs="Arial"/>
        </w:rPr>
        <w:t xml:space="preserve"> Caso utilizada a modalidade de </w:t>
      </w:r>
      <w:r w:rsidRPr="00EE12FA">
        <w:rPr>
          <w:rFonts w:ascii="Garamond" w:hAnsi="Garamond" w:cs="Arial"/>
          <w:b/>
          <w:bCs/>
        </w:rPr>
        <w:t>seguro-garantia</w:t>
      </w:r>
      <w:r w:rsidRPr="00EE12FA">
        <w:rPr>
          <w:rFonts w:ascii="Garamond" w:hAnsi="Garamond" w:cs="Arial"/>
        </w:rPr>
        <w:t>, a apólice deverá ter validade durante a execução do contrato e por mais 6 (seis) meses após o término da vigência contratual, e deverá permanecer em vigor mesmo que o CONTRATADO não pague o prêmio nas datas convencionadas.</w:t>
      </w:r>
    </w:p>
    <w:p w14:paraId="1D130562"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7DC2430F"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bCs/>
        </w:rPr>
        <w:t>11.2.1</w:t>
      </w:r>
      <w:r w:rsidRPr="00EE12FA">
        <w:rPr>
          <w:rFonts w:ascii="Garamond" w:hAnsi="Garamond" w:cs="Arial"/>
        </w:rPr>
        <w:t>. A apólice do seguro-garantia deverá acompanhar as modificações referentes à vigência do contrato principal, mediante a emissão do respectivo endosso pela seguradora.</w:t>
      </w:r>
    </w:p>
    <w:p w14:paraId="20939B1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9B0EEDC"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11.2.2.</w:t>
      </w:r>
      <w:r w:rsidRPr="00EE12FA">
        <w:rPr>
          <w:rFonts w:ascii="Garamond" w:hAnsi="Garamond" w:cs="Arial"/>
        </w:rPr>
        <w:t xml:space="preserve"> Será permitida a substituição da apólice de seguro-garantia na data de renovação ou de aniversário, desde que mantidas as mesmas condições e coberturas da apólice vigente e nenhum período fique descoberto.</w:t>
      </w:r>
    </w:p>
    <w:p w14:paraId="73C84848"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6589F49B"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bCs/>
        </w:rPr>
        <w:t xml:space="preserve">11.3. </w:t>
      </w:r>
      <w:r w:rsidRPr="00EE12FA">
        <w:rPr>
          <w:rFonts w:ascii="Garamond" w:hAnsi="Garamond" w:cs="Arial"/>
        </w:rPr>
        <w:t>Caso utilizada outra modalidade de garantia, somente será liberada ou restituída após a fiel execução do contrato ou após a sua extinção por culpa exclusiva da Administração e, quando em dinheiro, será atualizada monetariamente.</w:t>
      </w:r>
    </w:p>
    <w:p w14:paraId="7879C149"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bookmarkStart w:id="1" w:name="_Ref106223247"/>
    </w:p>
    <w:p w14:paraId="71F90BB2"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bCs/>
        </w:rPr>
        <w:t xml:space="preserve">11.4. </w:t>
      </w:r>
      <w:r w:rsidRPr="00EE12FA">
        <w:rPr>
          <w:rFonts w:ascii="Garamond" w:hAnsi="Garamond" w:cs="Arial"/>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
    </w:p>
    <w:p w14:paraId="7A42A75E"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6A1BBD27"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bCs/>
        </w:rPr>
        <w:t xml:space="preserve">11.5. </w:t>
      </w:r>
      <w:r w:rsidRPr="00EE12FA">
        <w:rPr>
          <w:rFonts w:ascii="Garamond" w:hAnsi="Garamond" w:cs="Arial"/>
          <w:bCs/>
        </w:rPr>
        <w:t xml:space="preserve">A garantia assegurará, qualquer que seja a modalidade escolhida, o pagamento de: </w:t>
      </w:r>
    </w:p>
    <w:p w14:paraId="453472AF"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08208489"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bCs/>
        </w:rPr>
        <w:t xml:space="preserve">11.5.1. </w:t>
      </w:r>
      <w:r w:rsidRPr="00EE12FA">
        <w:rPr>
          <w:rFonts w:ascii="Garamond" w:hAnsi="Garamond" w:cs="Arial"/>
          <w:bCs/>
        </w:rPr>
        <w:t>prejuízos advindos do não cumprimento do objeto do contrato e do não adimplemento das demais obrigações nele previstas;</w:t>
      </w:r>
    </w:p>
    <w:p w14:paraId="628930E4"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442592B7"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bCs/>
        </w:rPr>
        <w:t>11.5.2.</w:t>
      </w:r>
      <w:r w:rsidRPr="00EE12FA">
        <w:rPr>
          <w:rFonts w:ascii="Garamond" w:hAnsi="Garamond" w:cs="Arial"/>
          <w:bCs/>
        </w:rPr>
        <w:t xml:space="preserve"> multas moratórias e punitivas aplicadas pela Administração ao CONTRATADO; e  </w:t>
      </w:r>
    </w:p>
    <w:p w14:paraId="707A41EE"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D40444B"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11.5.3. </w:t>
      </w:r>
      <w:r w:rsidRPr="00EE12FA">
        <w:rPr>
          <w:rFonts w:ascii="Garamond" w:hAnsi="Garamond" w:cs="Arial"/>
          <w:bCs/>
        </w:rPr>
        <w:t>obrigações trabalhistas e previdenciárias de qualquer natureza, verbas rescisórias e obrigações para com o FGTS não adimplidas pelo CONTRATADO.</w:t>
      </w:r>
    </w:p>
    <w:p w14:paraId="4588BC66"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9B0760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lastRenderedPageBreak/>
        <w:t>11.6</w:t>
      </w:r>
      <w:r w:rsidRPr="00EE12FA">
        <w:rPr>
          <w:rFonts w:ascii="Garamond" w:hAnsi="Garamond" w:cs="Arial"/>
          <w:bCs/>
        </w:rPr>
        <w:t xml:space="preserve">. A modalidade </w:t>
      </w:r>
      <w:r w:rsidRPr="00EE12FA">
        <w:rPr>
          <w:rFonts w:ascii="Garamond" w:hAnsi="Garamond" w:cs="Arial"/>
          <w:b/>
        </w:rPr>
        <w:t>seguro-garantia</w:t>
      </w:r>
      <w:r w:rsidRPr="00EE12FA">
        <w:rPr>
          <w:rFonts w:ascii="Garamond" w:hAnsi="Garamond" w:cs="Arial"/>
          <w:bCs/>
        </w:rPr>
        <w:t xml:space="preserve"> somente será aceita se contemplar todos os eventos indicados no item anterior, observada a legislação que rege a matéria.</w:t>
      </w:r>
    </w:p>
    <w:p w14:paraId="71AC2C9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536FB49"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11.7. </w:t>
      </w:r>
      <w:r w:rsidRPr="00EE12FA">
        <w:rPr>
          <w:rFonts w:ascii="Garamond" w:hAnsi="Garamond" w:cs="Arial"/>
          <w:bCs/>
        </w:rPr>
        <w:t xml:space="preserve">A </w:t>
      </w:r>
      <w:r w:rsidRPr="00EE12FA">
        <w:rPr>
          <w:rFonts w:ascii="Garamond" w:hAnsi="Garamond" w:cs="Arial"/>
          <w:b/>
        </w:rPr>
        <w:t>garantia em dinheiro</w:t>
      </w:r>
      <w:r w:rsidRPr="00EE12FA">
        <w:rPr>
          <w:rFonts w:ascii="Garamond" w:hAnsi="Garamond" w:cs="Arial"/>
          <w:bCs/>
        </w:rPr>
        <w:t xml:space="preserve"> deverá ser efetuada em favor do CONTRATANTE, em conta específica na ................. </w:t>
      </w:r>
      <w:r w:rsidRPr="00EE12FA">
        <w:rPr>
          <w:rFonts w:ascii="Garamond" w:hAnsi="Garamond" w:cs="Arial"/>
          <w:bCs/>
          <w:color w:val="FF0000"/>
        </w:rPr>
        <w:t xml:space="preserve">(mencionar a conta) junto ao Banco Bradesco S.A. </w:t>
      </w:r>
      <w:r w:rsidRPr="00EE12FA">
        <w:rPr>
          <w:rFonts w:ascii="Garamond" w:hAnsi="Garamond" w:cs="Arial"/>
          <w:bCs/>
        </w:rPr>
        <w:t>corrigida monetariamente.</w:t>
      </w:r>
    </w:p>
    <w:p w14:paraId="59531156"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2CCE6C8"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11.8. </w:t>
      </w:r>
      <w:r w:rsidRPr="00EE12FA">
        <w:rPr>
          <w:rFonts w:ascii="Garamond" w:hAnsi="Garamond" w:cs="Arial"/>
          <w:bCs/>
        </w:rPr>
        <w:t xml:space="preserve">Caso a opção seja por utilizar </w:t>
      </w:r>
      <w:r w:rsidRPr="00EE12FA">
        <w:rPr>
          <w:rFonts w:ascii="Garamond" w:hAnsi="Garamond" w:cs="Arial"/>
          <w:b/>
        </w:rPr>
        <w:t>títulos da dívida pública</w:t>
      </w:r>
      <w:r w:rsidRPr="00EE12FA">
        <w:rPr>
          <w:rFonts w:ascii="Garamond" w:hAnsi="Garamond" w:cs="Arial"/>
          <w:bCs/>
        </w:rPr>
        <w:t>, estes devem ter sido emitidos sob a forma escritural, mediante registro em sistema centralizado de liquidação e de custódia autorizado pelo Banco Central do Brasil, e avaliados por seus valores econômicos, conforme definido pelo Ministério da Economia.</w:t>
      </w:r>
    </w:p>
    <w:p w14:paraId="69BE7EFD"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C1AA52C"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11.9. </w:t>
      </w:r>
      <w:r w:rsidRPr="00EE12FA">
        <w:rPr>
          <w:rFonts w:ascii="Garamond" w:hAnsi="Garamond" w:cs="Arial"/>
          <w:bCs/>
        </w:rPr>
        <w:t xml:space="preserve">No caso de garantia na modalidade de </w:t>
      </w:r>
      <w:r w:rsidRPr="00EE12FA">
        <w:rPr>
          <w:rFonts w:ascii="Garamond" w:hAnsi="Garamond" w:cs="Arial"/>
          <w:b/>
        </w:rPr>
        <w:t>fiança bancária</w:t>
      </w:r>
      <w:r w:rsidRPr="00EE12FA">
        <w:rPr>
          <w:rFonts w:ascii="Garamond" w:hAnsi="Garamond" w:cs="Arial"/>
          <w:bCs/>
        </w:rPr>
        <w:t>, deverá ser emitida por banco ou instituição financeira devidamente autorizada a operar no País pelo Banco Central do Brasil, e deverá constar expressa renúncia do fiador aos benefícios do artigo 827 do Código Civil.</w:t>
      </w:r>
    </w:p>
    <w:p w14:paraId="353F6D17"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D48D89B"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11.10. </w:t>
      </w:r>
      <w:r w:rsidRPr="00EE12FA">
        <w:rPr>
          <w:rFonts w:ascii="Garamond" w:hAnsi="Garamond" w:cs="Arial"/>
        </w:rPr>
        <w:t>Se houver</w:t>
      </w:r>
      <w:r w:rsidRPr="00EE12FA">
        <w:rPr>
          <w:rFonts w:ascii="Garamond" w:hAnsi="Garamond" w:cs="Arial"/>
          <w:bCs/>
        </w:rPr>
        <w:t xml:space="preserve"> alteração do valor do contrato ou prorrogação de sua vigência, a garantia deverá ser ajustada à nova situação ou renovada, seguindo os mesmos parâmetros utilizados quando da contratação. </w:t>
      </w:r>
    </w:p>
    <w:p w14:paraId="4EAA9690"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15EED81"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11.11. </w:t>
      </w:r>
      <w:r w:rsidRPr="00EE12FA">
        <w:rPr>
          <w:rFonts w:ascii="Garamond" w:hAnsi="Garamond" w:cs="Arial"/>
          <w:bCs/>
        </w:rPr>
        <w:t xml:space="preserve">Se o valor da garantia for utilizado total ou parcialmente em pagamento de qualquer obrigação, o CONTRATADO obriga-se a fazer a respectiva reposição no prazo máximo de </w:t>
      </w:r>
      <w:r w:rsidRPr="00EE12FA">
        <w:rPr>
          <w:rFonts w:ascii="Garamond" w:hAnsi="Garamond" w:cs="Arial"/>
          <w:bCs/>
          <w:color w:val="FF0000"/>
        </w:rPr>
        <w:t>.......... (......)</w:t>
      </w:r>
      <w:r w:rsidRPr="00EE12FA">
        <w:rPr>
          <w:rFonts w:ascii="Garamond" w:hAnsi="Garamond" w:cs="Arial"/>
          <w:bCs/>
        </w:rPr>
        <w:t xml:space="preserve"> dias úteis, contados da data em que for notificada.</w:t>
      </w:r>
    </w:p>
    <w:p w14:paraId="31CA238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32C13487"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bCs/>
        </w:rPr>
        <w:t>11.12.</w:t>
      </w:r>
      <w:r w:rsidRPr="00EE12FA">
        <w:rPr>
          <w:rFonts w:ascii="Garamond" w:hAnsi="Garamond" w:cs="Arial"/>
          <w:bCs/>
        </w:rPr>
        <w:t xml:space="preserve"> O CONTRATANTE executará a garantia na forma prevista na legislação que rege a matéria.</w:t>
      </w:r>
    </w:p>
    <w:p w14:paraId="3908FF84"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293F2C54"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bCs/>
        </w:rPr>
        <w:t>11.13.</w:t>
      </w:r>
      <w:r w:rsidRPr="00EE12FA">
        <w:rPr>
          <w:rFonts w:ascii="Garamond" w:hAnsi="Garamond" w:cs="Arial"/>
          <w:b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14:paraId="77946BAD"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13F3D1E6"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EE12FA">
        <w:rPr>
          <w:rFonts w:ascii="Garamond" w:hAnsi="Garamond" w:cs="Arial"/>
          <w:b/>
        </w:rPr>
        <w:t xml:space="preserve">11.14. </w:t>
      </w:r>
      <w:r w:rsidRPr="00EE12FA">
        <w:rPr>
          <w:rFonts w:ascii="Garamond" w:hAnsi="Garamond" w:cs="Arial"/>
          <w:bCs/>
        </w:rPr>
        <w:t>O garantidor não é parte para figurar em processo administrativo instaurado pelo CONTRATANTE com o objetivo de apurar prejuízos e/ou aplicar sanções ao CONTRATADO.</w:t>
      </w:r>
    </w:p>
    <w:p w14:paraId="0BC81663"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160F7F6D" w14:textId="77777777" w:rsidR="00690693" w:rsidRPr="00EE12FA" w:rsidRDefault="00690693" w:rsidP="00690693">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11.15. </w:t>
      </w:r>
      <w:r w:rsidRPr="00EE12FA">
        <w:rPr>
          <w:rFonts w:ascii="Garamond" w:hAnsi="Garamond" w:cs="Arial"/>
          <w:bCs/>
        </w:rPr>
        <w:t>O CONTRATADO autoriza o CONTRATANTE a reter, a qualquer tempo, a garantia, na forma prevista neste Contrato.</w:t>
      </w:r>
    </w:p>
    <w:p w14:paraId="6B98398F" w14:textId="77777777" w:rsidR="00690693" w:rsidRPr="00EE12FA" w:rsidRDefault="00690693" w:rsidP="00690693">
      <w:pPr>
        <w:ind w:firstLine="1134"/>
        <w:jc w:val="both"/>
        <w:rPr>
          <w:rFonts w:ascii="Garamond" w:hAnsi="Garamond" w:cs="Arial"/>
          <w:b/>
        </w:rPr>
      </w:pPr>
    </w:p>
    <w:p w14:paraId="49E50F4C" w14:textId="77777777" w:rsidR="00690693" w:rsidRPr="00EE12FA" w:rsidRDefault="00690693" w:rsidP="00690693">
      <w:pPr>
        <w:jc w:val="both"/>
        <w:rPr>
          <w:rFonts w:ascii="Garamond" w:hAnsi="Garamond" w:cs="Arial"/>
          <w:b/>
        </w:rPr>
      </w:pPr>
      <w:r w:rsidRPr="00EE12FA">
        <w:rPr>
          <w:rFonts w:ascii="Garamond" w:hAnsi="Garamond" w:cs="Arial"/>
          <w:b/>
        </w:rPr>
        <w:t>CLÁUSULA DÉCIMA SEGUNDA: DO REAJUSTE</w:t>
      </w:r>
    </w:p>
    <w:p w14:paraId="7388A342" w14:textId="77777777" w:rsidR="00690693" w:rsidRPr="00EE12FA" w:rsidRDefault="00690693" w:rsidP="00690693">
      <w:pPr>
        <w:jc w:val="both"/>
        <w:rPr>
          <w:rFonts w:ascii="Garamond" w:hAnsi="Garamond" w:cs="Arial"/>
          <w:b/>
        </w:rPr>
      </w:pPr>
    </w:p>
    <w:p w14:paraId="5BEC1436" w14:textId="77777777" w:rsidR="00690693" w:rsidRPr="00EE12FA" w:rsidRDefault="00690693" w:rsidP="00690693">
      <w:pPr>
        <w:jc w:val="both"/>
        <w:rPr>
          <w:rFonts w:ascii="Garamond" w:hAnsi="Garamond" w:cs="Arial"/>
        </w:rPr>
      </w:pPr>
      <w:r w:rsidRPr="00EE12FA">
        <w:rPr>
          <w:rFonts w:ascii="Garamond" w:hAnsi="Garamond" w:cs="Arial"/>
          <w:b/>
        </w:rPr>
        <w:t xml:space="preserve">12.1. </w:t>
      </w:r>
      <w:r w:rsidRPr="00EE12FA">
        <w:rPr>
          <w:rFonts w:ascii="Garamond" w:hAnsi="Garamond" w:cs="Arial"/>
        </w:rPr>
        <w:t>As regras acerca do reajustamento do valor contratual são as estabelecidas no Termo de Referência, anexo a este Edital.</w:t>
      </w:r>
    </w:p>
    <w:p w14:paraId="12230F73" w14:textId="77777777" w:rsidR="00F52C7F" w:rsidRDefault="00F52C7F" w:rsidP="00690693">
      <w:pPr>
        <w:jc w:val="both"/>
        <w:rPr>
          <w:rFonts w:ascii="Garamond" w:hAnsi="Garamond" w:cs="Arial"/>
          <w:b/>
        </w:rPr>
      </w:pPr>
    </w:p>
    <w:p w14:paraId="0AD03190" w14:textId="36A5CFD6" w:rsidR="00690693" w:rsidRPr="002C456C" w:rsidRDefault="00690693" w:rsidP="00690693">
      <w:pPr>
        <w:jc w:val="both"/>
        <w:rPr>
          <w:rFonts w:ascii="Garamond" w:hAnsi="Garamond" w:cs="Arial"/>
        </w:rPr>
      </w:pPr>
      <w:r w:rsidRPr="002C456C">
        <w:rPr>
          <w:rFonts w:ascii="Garamond" w:hAnsi="Garamond" w:cs="Arial"/>
          <w:b/>
        </w:rPr>
        <w:t xml:space="preserve">12.2. </w:t>
      </w:r>
      <w:r w:rsidRPr="002C456C">
        <w:rPr>
          <w:rFonts w:ascii="Garamond" w:hAnsi="Garamond" w:cs="Arial"/>
        </w:rPr>
        <w:t xml:space="preserve">Os preços inicialmente contratados são fixos e irreajustáveis no prazo de um ano contado da data do orçamento estimado em </w:t>
      </w:r>
      <w:r w:rsidRPr="002C456C">
        <w:rPr>
          <w:rFonts w:ascii="Garamond" w:hAnsi="Garamond" w:cs="Arial"/>
          <w:color w:val="FF0000"/>
        </w:rPr>
        <w:t>__/__/__ (DD/MM/AAAA</w:t>
      </w:r>
      <w:r w:rsidRPr="002C456C">
        <w:rPr>
          <w:rFonts w:ascii="Garamond" w:hAnsi="Garamond" w:cs="Arial"/>
        </w:rPr>
        <w:t>).</w:t>
      </w:r>
    </w:p>
    <w:p w14:paraId="379702F3" w14:textId="77777777" w:rsidR="00F52C7F" w:rsidRDefault="00F52C7F" w:rsidP="00690693">
      <w:pPr>
        <w:jc w:val="both"/>
        <w:rPr>
          <w:rFonts w:ascii="Garamond" w:hAnsi="Garamond" w:cs="Arial"/>
          <w:b/>
        </w:rPr>
      </w:pPr>
    </w:p>
    <w:p w14:paraId="700A21E6" w14:textId="661465EC" w:rsidR="00690693" w:rsidRPr="002C456C" w:rsidRDefault="00690693" w:rsidP="00690693">
      <w:pPr>
        <w:jc w:val="both"/>
        <w:rPr>
          <w:rFonts w:ascii="Garamond" w:hAnsi="Garamond" w:cs="Arial"/>
          <w:b/>
          <w:color w:val="FF0000"/>
        </w:rPr>
      </w:pPr>
      <w:r w:rsidRPr="002C456C">
        <w:rPr>
          <w:rFonts w:ascii="Garamond" w:hAnsi="Garamond" w:cs="Arial"/>
          <w:b/>
        </w:rPr>
        <w:t>12.3.</w:t>
      </w:r>
      <w:r w:rsidRPr="002C456C">
        <w:rPr>
          <w:rFonts w:ascii="Garamond" w:hAnsi="Garamond" w:cs="Arial"/>
        </w:rPr>
        <w:t xml:space="preserve"> Após o interregno de um ano, a contar da data do orçamento, e independentemente de pedido do contratado, os preços iniciais serão reajustados, mediante a aplicação, pelo CONTRATANTE, Índice de Preços ao Consumidor Amplo (IPCA) calculado pelo Instituto </w:t>
      </w:r>
      <w:r w:rsidRPr="002C456C">
        <w:rPr>
          <w:rFonts w:ascii="Garamond" w:hAnsi="Garamond" w:cs="Arial"/>
        </w:rPr>
        <w:lastRenderedPageBreak/>
        <w:t xml:space="preserve">Brasileiro de Geografia e Estatística </w:t>
      </w:r>
      <w:r w:rsidRPr="002C456C">
        <w:rPr>
          <w:rFonts w:ascii="Garamond" w:hAnsi="Garamond" w:cs="Arial"/>
          <w:b/>
        </w:rPr>
        <w:t xml:space="preserve">– </w:t>
      </w:r>
      <w:r w:rsidRPr="002C456C">
        <w:rPr>
          <w:rFonts w:ascii="Garamond" w:hAnsi="Garamond" w:cs="Arial"/>
        </w:rPr>
        <w:t>IBGE</w:t>
      </w:r>
      <w:r w:rsidRPr="002C456C">
        <w:rPr>
          <w:rFonts w:ascii="Garamond" w:hAnsi="Garamond" w:cs="Arial"/>
          <w:b/>
          <w:color w:val="FF0000"/>
        </w:rPr>
        <w:t>, (ou por índice oficial que venha a substituí-lo (indicar o índice a ser adotado),</w:t>
      </w:r>
    </w:p>
    <w:p w14:paraId="4FC3646C" w14:textId="77777777" w:rsidR="00690693" w:rsidRPr="002C456C" w:rsidRDefault="00690693" w:rsidP="00690693">
      <w:pPr>
        <w:jc w:val="both"/>
        <w:rPr>
          <w:rFonts w:ascii="Garamond" w:hAnsi="Garamond" w:cs="Arial"/>
        </w:rPr>
      </w:pPr>
      <w:r w:rsidRPr="002C456C">
        <w:rPr>
          <w:rFonts w:ascii="Garamond" w:hAnsi="Garamond" w:cs="Arial"/>
        </w:rPr>
        <w:t>exclusivamente para as obrigações iniciadas e concluídas após a ocorrência da anualidade.</w:t>
      </w:r>
    </w:p>
    <w:p w14:paraId="6A8448CE" w14:textId="77777777" w:rsidR="00F52C7F" w:rsidRDefault="00F52C7F" w:rsidP="00690693">
      <w:pPr>
        <w:jc w:val="both"/>
        <w:rPr>
          <w:rFonts w:ascii="Garamond" w:hAnsi="Garamond" w:cs="Arial"/>
          <w:b/>
        </w:rPr>
      </w:pPr>
    </w:p>
    <w:p w14:paraId="15F0646B" w14:textId="3758F38D" w:rsidR="00690693" w:rsidRPr="002C456C" w:rsidRDefault="00690693" w:rsidP="00690693">
      <w:pPr>
        <w:jc w:val="both"/>
        <w:rPr>
          <w:rFonts w:ascii="Garamond" w:hAnsi="Garamond" w:cs="Arial"/>
        </w:rPr>
      </w:pPr>
      <w:r w:rsidRPr="002C456C">
        <w:rPr>
          <w:rFonts w:ascii="Garamond" w:hAnsi="Garamond" w:cs="Arial"/>
          <w:b/>
        </w:rPr>
        <w:t>12.4.</w:t>
      </w:r>
      <w:r w:rsidRPr="002C456C">
        <w:rPr>
          <w:rFonts w:ascii="Garamond" w:hAnsi="Garamond" w:cs="Arial"/>
        </w:rPr>
        <w:t xml:space="preserve"> Nos reajustes subsequentes ao primeiro, o interregno mínimo de um ano será contado a partir dos efeitos financeiros do último reajuste.</w:t>
      </w:r>
    </w:p>
    <w:p w14:paraId="7B237598" w14:textId="77777777" w:rsidR="00F52C7F" w:rsidRDefault="00F52C7F" w:rsidP="00690693">
      <w:pPr>
        <w:jc w:val="both"/>
        <w:rPr>
          <w:rFonts w:ascii="Garamond" w:hAnsi="Garamond" w:cs="Arial"/>
          <w:b/>
        </w:rPr>
      </w:pPr>
    </w:p>
    <w:p w14:paraId="424926E7" w14:textId="1A63383D" w:rsidR="00690693" w:rsidRPr="00EE12FA" w:rsidRDefault="00690693" w:rsidP="00690693">
      <w:pPr>
        <w:jc w:val="both"/>
        <w:rPr>
          <w:rFonts w:ascii="Garamond" w:hAnsi="Garamond" w:cs="Arial"/>
        </w:rPr>
      </w:pPr>
      <w:r w:rsidRPr="002C456C">
        <w:rPr>
          <w:rFonts w:ascii="Garamond" w:hAnsi="Garamond" w:cs="Arial"/>
          <w:b/>
        </w:rPr>
        <w:t>12.5.</w:t>
      </w:r>
      <w:r w:rsidRPr="002C456C">
        <w:rPr>
          <w:rFonts w:ascii="Garamond" w:hAnsi="Garamond" w:cs="Arial"/>
        </w:rPr>
        <w:t xml:space="preserve"> N</w:t>
      </w:r>
      <w:r w:rsidRPr="00EE12FA">
        <w:rPr>
          <w:rFonts w:ascii="Garamond" w:hAnsi="Garamond" w:cs="Arial"/>
        </w:rPr>
        <w:t>o caso de atraso ou não divulgação do(s) índice (s) de reajustamento, o contratante pagará ao contratado a importância calculada pela última variação conhecida, liquidando a diferença correspondente tão logo seja(m) divulgado(s) o(s) índice(s) definitivo(s).</w:t>
      </w:r>
    </w:p>
    <w:p w14:paraId="26C56838" w14:textId="77777777" w:rsidR="00F52C7F" w:rsidRDefault="00F52C7F" w:rsidP="00690693">
      <w:pPr>
        <w:jc w:val="both"/>
        <w:rPr>
          <w:rFonts w:ascii="Garamond" w:hAnsi="Garamond" w:cs="Arial"/>
          <w:b/>
        </w:rPr>
      </w:pPr>
    </w:p>
    <w:p w14:paraId="0B663115" w14:textId="6CA23B2F" w:rsidR="00690693" w:rsidRPr="002C456C" w:rsidRDefault="00690693" w:rsidP="00690693">
      <w:pPr>
        <w:jc w:val="both"/>
        <w:rPr>
          <w:rFonts w:ascii="Garamond" w:hAnsi="Garamond" w:cs="Arial"/>
        </w:rPr>
      </w:pPr>
      <w:r w:rsidRPr="002C456C">
        <w:rPr>
          <w:rFonts w:ascii="Garamond" w:hAnsi="Garamond" w:cs="Arial"/>
          <w:b/>
        </w:rPr>
        <w:t>12.6.</w:t>
      </w:r>
      <w:r w:rsidRPr="002C456C">
        <w:rPr>
          <w:rFonts w:ascii="Garamond" w:hAnsi="Garamond" w:cs="Arial"/>
        </w:rPr>
        <w:t xml:space="preserve"> Nas aferições finais, o(s) índice(s) utilizado(s) para reajuste será(ão), obrigatoriamente, o(s) definitivo(s).</w:t>
      </w:r>
    </w:p>
    <w:p w14:paraId="5198C3F4" w14:textId="77777777" w:rsidR="00F52C7F" w:rsidRDefault="00F52C7F" w:rsidP="00690693">
      <w:pPr>
        <w:jc w:val="both"/>
        <w:rPr>
          <w:rFonts w:ascii="Garamond" w:hAnsi="Garamond" w:cs="Arial"/>
          <w:b/>
        </w:rPr>
      </w:pPr>
    </w:p>
    <w:p w14:paraId="6A7598D7" w14:textId="736DAD28" w:rsidR="00690693" w:rsidRPr="002C456C" w:rsidRDefault="00690693" w:rsidP="00690693">
      <w:pPr>
        <w:jc w:val="both"/>
        <w:rPr>
          <w:rFonts w:ascii="Garamond" w:hAnsi="Garamond" w:cs="Arial"/>
        </w:rPr>
      </w:pPr>
      <w:r w:rsidRPr="002C456C">
        <w:rPr>
          <w:rFonts w:ascii="Garamond" w:hAnsi="Garamond" w:cs="Arial"/>
          <w:b/>
        </w:rPr>
        <w:t>12.7.</w:t>
      </w:r>
      <w:r w:rsidRPr="002C456C">
        <w:rPr>
          <w:rFonts w:ascii="Garamond" w:hAnsi="Garamond" w:cs="Arial"/>
        </w:rPr>
        <w:t xml:space="preserve"> Caso o(s) índice(s) estabelecido(s) para reajustamento venha(m) a ser extinto(s) ou de qualquer forma não possa(m) mais ser utilizado(s), será(ão) adotado(s), em substituição, o(s) que vier(em) a ser determinado(s) pela legislação então em vigor.</w:t>
      </w:r>
    </w:p>
    <w:p w14:paraId="5FDD09B6" w14:textId="77777777" w:rsidR="00F52C7F" w:rsidRDefault="00F52C7F" w:rsidP="00690693">
      <w:pPr>
        <w:jc w:val="both"/>
        <w:rPr>
          <w:rFonts w:ascii="Garamond" w:hAnsi="Garamond" w:cs="Arial"/>
          <w:b/>
        </w:rPr>
      </w:pPr>
    </w:p>
    <w:p w14:paraId="3C75625F" w14:textId="7E3C06C7" w:rsidR="00690693" w:rsidRPr="002C456C" w:rsidRDefault="00690693" w:rsidP="00690693">
      <w:pPr>
        <w:jc w:val="both"/>
        <w:rPr>
          <w:rFonts w:ascii="Garamond" w:hAnsi="Garamond" w:cs="Arial"/>
        </w:rPr>
      </w:pPr>
      <w:r w:rsidRPr="002C456C">
        <w:rPr>
          <w:rFonts w:ascii="Garamond" w:hAnsi="Garamond" w:cs="Arial"/>
          <w:b/>
        </w:rPr>
        <w:t>12.8.</w:t>
      </w:r>
      <w:r w:rsidRPr="002C456C">
        <w:rPr>
          <w:rFonts w:ascii="Garamond" w:hAnsi="Garamond" w:cs="Arial"/>
        </w:rPr>
        <w:t xml:space="preserve"> Na ausência de previsão legal quanto ao índice substituto, as partes elegerão novo índice oficial, para reajustamento do preço do valor remanescente, por meio de termo aditivo.</w:t>
      </w:r>
    </w:p>
    <w:p w14:paraId="195353E2" w14:textId="77777777" w:rsidR="00F52C7F" w:rsidRDefault="00F52C7F" w:rsidP="00690693">
      <w:pPr>
        <w:jc w:val="both"/>
        <w:rPr>
          <w:rFonts w:ascii="Garamond" w:hAnsi="Garamond" w:cs="Arial"/>
          <w:b/>
        </w:rPr>
      </w:pPr>
    </w:p>
    <w:p w14:paraId="7E4BB06C" w14:textId="3DCA6A0D" w:rsidR="00690693" w:rsidRPr="00EE12FA" w:rsidRDefault="00690693" w:rsidP="00690693">
      <w:pPr>
        <w:jc w:val="both"/>
        <w:rPr>
          <w:rFonts w:ascii="Garamond" w:hAnsi="Garamond" w:cs="Arial"/>
        </w:rPr>
      </w:pPr>
      <w:r w:rsidRPr="002C456C">
        <w:rPr>
          <w:rFonts w:ascii="Garamond" w:hAnsi="Garamond" w:cs="Arial"/>
          <w:b/>
        </w:rPr>
        <w:t>12.9</w:t>
      </w:r>
      <w:r w:rsidRPr="002C456C">
        <w:rPr>
          <w:rFonts w:ascii="Garamond" w:hAnsi="Garamond" w:cs="Arial"/>
        </w:rPr>
        <w:t>. O</w:t>
      </w:r>
      <w:r w:rsidRPr="00EE12FA">
        <w:rPr>
          <w:rFonts w:ascii="Garamond" w:hAnsi="Garamond" w:cs="Arial"/>
        </w:rPr>
        <w:t xml:space="preserve"> reajuste será realizado por apostilamento, conforme art. 136, I da Lei Federal n.º 14.133/2021, exceto se coincidir com a prorrogação contratual, caso em que deverá ser formalizado </w:t>
      </w:r>
      <w:proofErr w:type="spellStart"/>
      <w:r w:rsidRPr="00EE12FA">
        <w:rPr>
          <w:rFonts w:ascii="Garamond" w:hAnsi="Garamond" w:cs="Arial"/>
        </w:rPr>
        <w:t>por</w:t>
      </w:r>
      <w:proofErr w:type="spellEnd"/>
      <w:r w:rsidRPr="00EE12FA">
        <w:rPr>
          <w:rFonts w:ascii="Garamond" w:hAnsi="Garamond" w:cs="Arial"/>
        </w:rPr>
        <w:t xml:space="preserve"> termo de aditamento ao Contrato.</w:t>
      </w:r>
    </w:p>
    <w:p w14:paraId="38BC1E3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p>
    <w:p w14:paraId="23E0DF8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r w:rsidRPr="00EE12FA">
        <w:rPr>
          <w:rFonts w:ascii="Garamond" w:hAnsi="Garamond" w:cs="Arial"/>
          <w:b/>
        </w:rPr>
        <w:t>CLÁUSULA DÉCIMA TERCEIRA: PENALIDADES</w:t>
      </w:r>
    </w:p>
    <w:p w14:paraId="04EB2D6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p>
    <w:p w14:paraId="4D3ABF6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rPr>
      </w:pPr>
      <w:r w:rsidRPr="00EE12FA">
        <w:rPr>
          <w:rFonts w:ascii="Garamond" w:hAnsi="Garamond" w:cs="Arial"/>
          <w:b/>
        </w:rPr>
        <w:t xml:space="preserve">13.1. </w:t>
      </w:r>
      <w:r w:rsidRPr="00EE12FA">
        <w:rPr>
          <w:rFonts w:ascii="Garamond" w:hAnsi="Garamond" w:cs="Arial"/>
        </w:rPr>
        <w:t>Em caso de inexecução total ou parcial execução imperfeita ou qualquer inadimplemento ou infração contratual o CONTRATADO, sem prejuízo das responsabilidades civil e criminal, ficará sujeito às sanções previstas no art. 156 da Lei Federal nº 14.133/2021.</w:t>
      </w:r>
    </w:p>
    <w:p w14:paraId="61CEE36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8F7F88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13.2.</w:t>
      </w:r>
      <w:r w:rsidRPr="00EE12FA">
        <w:rPr>
          <w:rFonts w:ascii="Garamond" w:hAnsi="Garamond" w:cs="Arial"/>
        </w:rPr>
        <w:t xml:space="preserve"> As penas acima referidas serão impostas pela autoridade competente, assegurando-se ao CONTRATADO a prévia e ampla defesa na via administrativa.</w:t>
      </w:r>
    </w:p>
    <w:p w14:paraId="3C075A9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12C42F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13.3. </w:t>
      </w:r>
      <w:r w:rsidRPr="00EE12FA">
        <w:rPr>
          <w:rFonts w:ascii="Garamond" w:hAnsi="Garamond" w:cs="Arial"/>
        </w:rPr>
        <w:t>A aplicação de penalidades obedecerá ao seguinte:</w:t>
      </w:r>
    </w:p>
    <w:p w14:paraId="1A125A0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851"/>
        <w:jc w:val="both"/>
        <w:rPr>
          <w:rFonts w:ascii="Garamond" w:hAnsi="Garamond" w:cs="Arial"/>
        </w:rPr>
      </w:pPr>
    </w:p>
    <w:p w14:paraId="4D144C8E" w14:textId="77777777" w:rsidR="00690693" w:rsidRPr="009863D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9863DC">
        <w:rPr>
          <w:rFonts w:ascii="Garamond" w:hAnsi="Garamond" w:cs="Arial"/>
          <w:color w:val="000000" w:themeColor="text1"/>
        </w:rPr>
        <w:t xml:space="preserve">I – </w:t>
      </w:r>
      <w:proofErr w:type="gramStart"/>
      <w:r w:rsidRPr="009863DC">
        <w:rPr>
          <w:rFonts w:ascii="Garamond" w:hAnsi="Garamond" w:cs="Arial"/>
          <w:color w:val="000000" w:themeColor="text1"/>
        </w:rPr>
        <w:t>advertência</w:t>
      </w:r>
      <w:proofErr w:type="gramEnd"/>
      <w:r w:rsidRPr="009863DC">
        <w:rPr>
          <w:rFonts w:ascii="Garamond" w:hAnsi="Garamond" w:cs="Arial"/>
          <w:color w:val="000000" w:themeColor="text1"/>
        </w:rPr>
        <w:t>, para infrações contratuais de natureza levíssima, nos casos de inexecução parcial ou defeituosa que não causem prejuízos irreparáveis ao interesse público, se não se justificar a aplicação de penalidade mais grave;</w:t>
      </w:r>
    </w:p>
    <w:p w14:paraId="4CD320DD" w14:textId="77777777" w:rsidR="006110B5" w:rsidRPr="009863DC" w:rsidRDefault="006110B5"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1EC9C7A8" w14:textId="6B70434F" w:rsidR="00690693" w:rsidRPr="009863D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9863DC">
        <w:rPr>
          <w:rFonts w:ascii="Garamond" w:hAnsi="Garamond" w:cs="Arial"/>
          <w:color w:val="000000" w:themeColor="text1"/>
        </w:rPr>
        <w:t xml:space="preserve">II – </w:t>
      </w:r>
      <w:bookmarkStart w:id="2" w:name="_Hlk135644568"/>
      <w:proofErr w:type="gramStart"/>
      <w:r w:rsidRPr="009863DC">
        <w:rPr>
          <w:rFonts w:ascii="Garamond" w:hAnsi="Garamond" w:cs="Arial"/>
          <w:color w:val="000000" w:themeColor="text1"/>
        </w:rPr>
        <w:t>multas</w:t>
      </w:r>
      <w:proofErr w:type="gramEnd"/>
      <w:r w:rsidRPr="009863DC">
        <w:rPr>
          <w:rFonts w:ascii="Garamond" w:hAnsi="Garamond" w:cs="Arial"/>
          <w:color w:val="000000" w:themeColor="text1"/>
        </w:rPr>
        <w:t xml:space="preserve"> moratórias de 0,5% (cinco décimos por cento) do valor de contrato por dia, em caso de atraso no início da execução dos serviços contados da emissão da ordem de serviço, limitada a incidência a 15 dias. A partir do décimo quinto dia a Administração poderá considerar inexecução total da obrigação assumida, sem prejuízo da extinção unilateral da avença;</w:t>
      </w:r>
      <w:bookmarkEnd w:id="2"/>
    </w:p>
    <w:p w14:paraId="5F070923" w14:textId="77777777" w:rsidR="006110B5" w:rsidRPr="009863DC" w:rsidRDefault="006110B5" w:rsidP="00690693">
      <w:pPr>
        <w:jc w:val="both"/>
        <w:rPr>
          <w:rFonts w:ascii="Garamond" w:hAnsi="Garamond" w:cs="Arial"/>
          <w:color w:val="000000" w:themeColor="text1"/>
        </w:rPr>
      </w:pPr>
    </w:p>
    <w:p w14:paraId="3DFD2E94" w14:textId="5AA09F2B" w:rsidR="00690693" w:rsidRPr="009863DC" w:rsidRDefault="00690693" w:rsidP="00690693">
      <w:pPr>
        <w:jc w:val="both"/>
        <w:rPr>
          <w:rFonts w:ascii="Garamond" w:hAnsi="Garamond" w:cs="Arial"/>
          <w:color w:val="000000" w:themeColor="text1"/>
        </w:rPr>
      </w:pPr>
      <w:r w:rsidRPr="009863DC">
        <w:rPr>
          <w:rFonts w:ascii="Garamond" w:hAnsi="Garamond" w:cs="Arial"/>
          <w:color w:val="000000" w:themeColor="text1"/>
        </w:rPr>
        <w:t>III – multa de 10% (dez por cento) sobre o valor do contrato, em caso de recusa da prestadora do serviço em assinar o contrato;</w:t>
      </w:r>
    </w:p>
    <w:p w14:paraId="2A8EA749" w14:textId="77777777" w:rsidR="006110B5" w:rsidRPr="009863DC" w:rsidRDefault="006110B5" w:rsidP="00690693">
      <w:pPr>
        <w:jc w:val="both"/>
        <w:rPr>
          <w:rFonts w:ascii="Garamond" w:hAnsi="Garamond" w:cs="Arial"/>
          <w:color w:val="000000" w:themeColor="text1"/>
        </w:rPr>
      </w:pPr>
    </w:p>
    <w:p w14:paraId="34F0C699" w14:textId="2BF67FB9" w:rsidR="00690693" w:rsidRPr="009863DC" w:rsidRDefault="00690693" w:rsidP="00690693">
      <w:pPr>
        <w:jc w:val="both"/>
        <w:rPr>
          <w:rFonts w:ascii="Garamond" w:hAnsi="Garamond" w:cs="Arial"/>
          <w:color w:val="000000" w:themeColor="text1"/>
        </w:rPr>
      </w:pPr>
      <w:r w:rsidRPr="009863DC">
        <w:rPr>
          <w:rFonts w:ascii="Garamond" w:hAnsi="Garamond" w:cs="Arial"/>
          <w:color w:val="000000" w:themeColor="text1"/>
        </w:rPr>
        <w:t>IV – multa de 10% (dez por cento) sobre o valor do contrato, em caso de atraso superior ao anteriormente estipulado no item II, ou de inexecução parcial da obrigação;</w:t>
      </w:r>
    </w:p>
    <w:p w14:paraId="13FFA577" w14:textId="77777777" w:rsidR="00690693" w:rsidRPr="009863DC" w:rsidRDefault="00690693" w:rsidP="00690693">
      <w:pPr>
        <w:jc w:val="both"/>
        <w:rPr>
          <w:rFonts w:ascii="Garamond" w:hAnsi="Garamond" w:cs="Arial"/>
          <w:color w:val="000000" w:themeColor="text1"/>
        </w:rPr>
      </w:pPr>
      <w:r w:rsidRPr="009863DC">
        <w:rPr>
          <w:rFonts w:ascii="Garamond" w:hAnsi="Garamond" w:cs="Arial"/>
          <w:color w:val="000000" w:themeColor="text1"/>
        </w:rPr>
        <w:lastRenderedPageBreak/>
        <w:t>V – multa de 30% (trinta por cento) sobre o valor do contrato em caso de inexecução total da obrigação assumida;</w:t>
      </w:r>
    </w:p>
    <w:p w14:paraId="4F0CDBD6" w14:textId="77777777" w:rsidR="006110B5" w:rsidRDefault="006110B5"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17B7D74" w14:textId="3DB47582"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VI – impedimento de licitar e contratar com a Administração Pública, pelas infrações administrativas previstas nos incisos II, III, IV, V, VI e VII do caput do art. 155 da Lei Federal nº 14.133/2021, quando não se justificar a imposição de penalidade mais grave, e impedirá o responsável de licitar ou contratar no âmbito da Administração Pública direta e indireta do Estado do Amazonas, pelo prazo máximo de 3 (três) anos;</w:t>
      </w:r>
    </w:p>
    <w:p w14:paraId="17D006CE" w14:textId="77777777" w:rsidR="006110B5" w:rsidRDefault="006110B5"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9889FF7" w14:textId="3B5A71E4"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rPr>
        <w:t>VII – declaração de inidoneidade para licitar ou contratar pelo prazo de 3 (três) a 6 (seis) anos, pelas infrações administrativas previstas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com a Administração Pública, observadas as disposições do art. 155, § 6º da Lei Federal nº 14.133/2021.</w:t>
      </w:r>
    </w:p>
    <w:p w14:paraId="596D6B8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5C2AE4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13.4.</w:t>
      </w:r>
      <w:r w:rsidRPr="00EE12FA">
        <w:rPr>
          <w:rFonts w:ascii="Garamond" w:hAnsi="Garamond" w:cs="Arial"/>
        </w:rPr>
        <w:t xml:space="preserve"> As penalidades de multa podem ser aplicadas cumulativamente com as de advertência, impedimento de licitar e contratar com a Administração Pública ou de declaração de inidoneidade para licitar ou contratar.</w:t>
      </w:r>
    </w:p>
    <w:p w14:paraId="28A48EE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C0B9EE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13.5.</w:t>
      </w:r>
      <w:r w:rsidRPr="00EE12FA">
        <w:rPr>
          <w:rFonts w:ascii="Garamond" w:hAnsi="Garamond" w:cs="Arial"/>
        </w:rPr>
        <w:t xml:space="preserve"> Em caso de aplicação de multa, o prazo para pagamento será de 15 dias, contados a partir da intimação do CONTRATADO, cujo valor poderá ser descontado da garantia, quando houver, ou do pagamento mensal a ser efetuado.</w:t>
      </w:r>
    </w:p>
    <w:p w14:paraId="74DB82A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42FCA69" w14:textId="77777777" w:rsidR="00690693" w:rsidRPr="00EE12FA" w:rsidRDefault="00690693" w:rsidP="00690693">
      <w:pPr>
        <w:jc w:val="both"/>
        <w:rPr>
          <w:rFonts w:ascii="Garamond" w:hAnsi="Garamond" w:cs="Arial"/>
        </w:rPr>
      </w:pPr>
      <w:r w:rsidRPr="00EE12FA">
        <w:rPr>
          <w:rFonts w:ascii="Garamond" w:hAnsi="Garamond" w:cs="Arial"/>
          <w:b/>
        </w:rPr>
        <w:t>13.6.</w:t>
      </w:r>
      <w:r w:rsidRPr="00EE12FA">
        <w:rPr>
          <w:rFonts w:ascii="Garamond" w:hAnsi="Garamond" w:cs="Arial"/>
        </w:rPr>
        <w:t xml:space="preserve"> As multas previstas deverão ser recolhidas através de DAR (Documento de Arrecadação), em uma das agências do Banco Bradesco S/A, no prazo improrrogável de 72 horas, contado da data de notificação, em favor do ESTADO DO AMAZONAS, que ocorrerá por meio de publicação no Diário Oficial do Estado ou de recebimento pelo CONTRATADO do competente aviso.</w:t>
      </w:r>
    </w:p>
    <w:p w14:paraId="5874E94C" w14:textId="77777777" w:rsidR="00690693" w:rsidRPr="00EE12FA" w:rsidRDefault="00690693" w:rsidP="00690693">
      <w:pPr>
        <w:ind w:left="706" w:firstLine="1418"/>
        <w:jc w:val="both"/>
        <w:rPr>
          <w:rFonts w:ascii="Garamond" w:hAnsi="Garamond" w:cs="Arial"/>
        </w:rPr>
      </w:pPr>
      <w:r w:rsidRPr="00EE12FA">
        <w:rPr>
          <w:rFonts w:ascii="Garamond" w:hAnsi="Garamond" w:cs="Arial"/>
        </w:rPr>
        <w:t xml:space="preserve">               </w:t>
      </w:r>
    </w:p>
    <w:p w14:paraId="1826E992" w14:textId="4EEC49BF" w:rsidR="00690693" w:rsidRPr="00EE12FA" w:rsidRDefault="00690693" w:rsidP="00C167B0">
      <w:pPr>
        <w:pStyle w:val="Ttulo1"/>
        <w:ind w:left="0" w:firstLine="0"/>
        <w:rPr>
          <w:rFonts w:ascii="Garamond" w:hAnsi="Garamond" w:cs="Arial"/>
          <w:sz w:val="24"/>
          <w:szCs w:val="24"/>
        </w:rPr>
      </w:pPr>
      <w:r w:rsidRPr="002C456C">
        <w:rPr>
          <w:rFonts w:ascii="Garamond" w:hAnsi="Garamond" w:cs="Arial"/>
          <w:sz w:val="24"/>
          <w:szCs w:val="24"/>
        </w:rPr>
        <w:t xml:space="preserve">13.6.1 </w:t>
      </w:r>
      <w:r w:rsidRPr="002C456C">
        <w:rPr>
          <w:rFonts w:ascii="Garamond" w:hAnsi="Garamond" w:cs="Arial"/>
          <w:b w:val="0"/>
          <w:sz w:val="24"/>
          <w:szCs w:val="24"/>
        </w:rPr>
        <w:t xml:space="preserve">Se dentro do prazo previsto no item 13.6, não for </w:t>
      </w:r>
      <w:r w:rsidR="00C167B0" w:rsidRPr="002C456C">
        <w:rPr>
          <w:rFonts w:ascii="Garamond" w:hAnsi="Garamond" w:cs="Arial"/>
          <w:b w:val="0"/>
          <w:sz w:val="24"/>
          <w:szCs w:val="24"/>
        </w:rPr>
        <w:t>providenciado o recolhimento d</w:t>
      </w:r>
      <w:r w:rsidR="00856E89">
        <w:rPr>
          <w:rFonts w:ascii="Garamond" w:hAnsi="Garamond" w:cs="Arial"/>
          <w:b w:val="0"/>
          <w:sz w:val="24"/>
          <w:szCs w:val="24"/>
        </w:rPr>
        <w:t xml:space="preserve">e </w:t>
      </w:r>
      <w:r w:rsidRPr="002C456C">
        <w:rPr>
          <w:rFonts w:ascii="Garamond" w:hAnsi="Garamond" w:cs="Arial"/>
          <w:b w:val="0"/>
          <w:sz w:val="24"/>
          <w:szCs w:val="24"/>
        </w:rPr>
        <w:t>multa, o CONTRATANTE, a seu critério, procederá ao desconto na garantia, se houver, ou promoverá a sua cobrança.</w:t>
      </w:r>
    </w:p>
    <w:p w14:paraId="27DB3B2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0798BC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13.7. </w:t>
      </w:r>
      <w:r w:rsidRPr="00EE12FA">
        <w:rPr>
          <w:rFonts w:ascii="Garamond" w:hAnsi="Garamond" w:cs="Arial"/>
        </w:rPr>
        <w:t>Serão inscritos como dívida ativa da FAZENDA PÚBLICA DO ESTADO DO AMAZONAS os valores não pagos espontaneamente ou administrativamente, correspondentes às importâncias decorrentes de quaisquer penalidades impostas ao CONTRATADO, inclusive as perdas e danos ou prejuízos que lhe tenham sido acarretados pela execução ou inexecução total ou parcial do Contrato e cobrados em processo de execução.</w:t>
      </w:r>
    </w:p>
    <w:p w14:paraId="71F4431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2BF5FA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2C4E1B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QUARTA: FISCALIZAÇÃO</w:t>
      </w:r>
    </w:p>
    <w:p w14:paraId="3C34EA2D" w14:textId="77777777" w:rsidR="00F52C7F" w:rsidRDefault="00F52C7F" w:rsidP="00690693">
      <w:pPr>
        <w:autoSpaceDE w:val="0"/>
        <w:autoSpaceDN w:val="0"/>
        <w:adjustRightInd w:val="0"/>
        <w:jc w:val="both"/>
        <w:rPr>
          <w:rFonts w:ascii="Garamond" w:hAnsi="Garamond" w:cs="Arial"/>
          <w:b/>
          <w:bCs/>
        </w:rPr>
      </w:pPr>
    </w:p>
    <w:p w14:paraId="1614A3E5" w14:textId="2CC5D2CE" w:rsidR="00690693" w:rsidRPr="00EE12FA" w:rsidRDefault="00690693" w:rsidP="00690693">
      <w:pPr>
        <w:autoSpaceDE w:val="0"/>
        <w:autoSpaceDN w:val="0"/>
        <w:adjustRightInd w:val="0"/>
        <w:jc w:val="both"/>
        <w:rPr>
          <w:rFonts w:ascii="Garamond" w:hAnsi="Garamond" w:cs="Arial"/>
        </w:rPr>
      </w:pPr>
      <w:r w:rsidRPr="00EE12FA">
        <w:rPr>
          <w:rFonts w:ascii="Garamond" w:hAnsi="Garamond" w:cs="Arial"/>
          <w:b/>
          <w:bCs/>
        </w:rPr>
        <w:t xml:space="preserve">14.1. </w:t>
      </w:r>
      <w:r w:rsidRPr="00EE12FA">
        <w:rPr>
          <w:rFonts w:ascii="Garamond" w:hAnsi="Garamond" w:cs="Arial"/>
        </w:rPr>
        <w:t>O acompanhamento e a fiscalização da execução do contrato consistem na verificação da conformidade da prestação dos serviços e da alocação dos recursos necessários, de forma a assegurar o perfeito cumprimento do ajuste, devendo ser exercidos por um Representante da Administração, especialmente designado.</w:t>
      </w:r>
    </w:p>
    <w:p w14:paraId="30E03D51" w14:textId="77777777" w:rsidR="00690693" w:rsidRPr="00EE12FA" w:rsidRDefault="00690693" w:rsidP="00690693">
      <w:pPr>
        <w:autoSpaceDE w:val="0"/>
        <w:autoSpaceDN w:val="0"/>
        <w:adjustRightInd w:val="0"/>
        <w:rPr>
          <w:rFonts w:ascii="Garamond" w:hAnsi="Garamond" w:cs="Arial"/>
          <w:b/>
        </w:rPr>
      </w:pPr>
    </w:p>
    <w:p w14:paraId="259D1DF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CLÁUSULA DÉCIMA QUINTA: PROCESSO ADMINISTRATIVO SANCIONATÓRIO</w:t>
      </w:r>
    </w:p>
    <w:p w14:paraId="428F1D76"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792BEBC" w14:textId="550882CF"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lastRenderedPageBreak/>
        <w:t xml:space="preserve">15.1. </w:t>
      </w:r>
      <w:r w:rsidRPr="00EE12FA">
        <w:rPr>
          <w:rFonts w:ascii="Garamond" w:hAnsi="Garamond" w:cs="Arial"/>
        </w:rPr>
        <w:t>A aplicação das penalidades de multa, impedimento de contratar e licitar, e declaração de inidoneidade para licitar e contratar serão precedidas de processo administrativo sancionatório, com a observância dos princípios do contraditório e da ampla defesa, seguindo o rito indicado pelos arts. 278 a 302 do Decreto Estadual nº 47.133/2023 e disposições correlatas da Lei Federal nº 14.133/2021.</w:t>
      </w:r>
    </w:p>
    <w:p w14:paraId="73ABE26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419546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15.2.</w:t>
      </w:r>
      <w:r w:rsidRPr="00EE12FA">
        <w:rPr>
          <w:rFonts w:ascii="Garamond" w:hAnsi="Garamond" w:cs="Arial"/>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14:paraId="7AC8865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9D62F3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15.3. </w:t>
      </w:r>
      <w:r w:rsidRPr="00EE12FA">
        <w:rPr>
          <w:rFonts w:ascii="Garamond" w:hAnsi="Garamond" w:cs="Arial"/>
        </w:rPr>
        <w:t>As infrações administrativas praticadas após a adjudicação do certame ou no âmbito contratual serão aplicadas pela autoridade competente do órgão contratante que comunicará ao Centro de Serviço Compartilhado, em até 05 (cinco) dias, a ocorrência da publicação da penalidade, nos termos do Decreto Estadual nº 47.133/2023.</w:t>
      </w:r>
    </w:p>
    <w:p w14:paraId="28DE1DA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C23A2C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SEXTA: EXTINÇÃO DO CONTRATO</w:t>
      </w:r>
    </w:p>
    <w:p w14:paraId="085BFF47"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E2948DF" w14:textId="0769FEAE"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w:t>
      </w:r>
      <w:r w:rsidRPr="00EE12FA">
        <w:rPr>
          <w:rFonts w:ascii="Garamond" w:hAnsi="Garamond" w:cs="Arial"/>
        </w:rPr>
        <w:t xml:space="preserve"> O contrato será extinto quando vencido o prazo estipulado nele ou em aditivos de prorrogação, independentemente de terem sido cumpridas ou não as obrigações de ambas as </w:t>
      </w:r>
      <w:r w:rsidRPr="002C456C">
        <w:rPr>
          <w:rFonts w:ascii="Garamond" w:hAnsi="Garamond" w:cs="Arial"/>
        </w:rPr>
        <w:t>partes contra</w:t>
      </w:r>
      <w:r w:rsidR="00C167B0" w:rsidRPr="002C456C">
        <w:rPr>
          <w:rFonts w:ascii="Garamond" w:hAnsi="Garamond" w:cs="Arial"/>
        </w:rPr>
        <w:t>tantes</w:t>
      </w:r>
      <w:r w:rsidRPr="002C456C">
        <w:rPr>
          <w:rFonts w:ascii="Garamond" w:hAnsi="Garamond" w:cs="Arial"/>
        </w:rPr>
        <w:t>.</w:t>
      </w:r>
    </w:p>
    <w:p w14:paraId="00DD680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8EDC12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16.2.</w:t>
      </w:r>
      <w:r w:rsidRPr="00EE12FA">
        <w:rPr>
          <w:rFonts w:ascii="Garamond" w:hAnsi="Garamond" w:cs="Arial"/>
        </w:rPr>
        <w:t xml:space="preserve"> O presente contrato poderá ser extinto com base nos incisos do art. 137 a 139 da Lei nº 14.133/2021.</w:t>
      </w:r>
    </w:p>
    <w:p w14:paraId="64177D0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424AA5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16.4.</w:t>
      </w:r>
      <w:r w:rsidRPr="00EE12FA">
        <w:rPr>
          <w:rFonts w:ascii="Garamond" w:hAnsi="Garamond" w:cs="Arial"/>
        </w:rPr>
        <w:t xml:space="preserve"> Os casos de extinção do contrato serão formalmente motivados, assegurando-se ao CONTRATADO o direito ao contraditório e à ampla defesa.</w:t>
      </w:r>
    </w:p>
    <w:p w14:paraId="3DA7D74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AFA621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16.5.</w:t>
      </w:r>
      <w:r w:rsidRPr="00EE12FA">
        <w:rPr>
          <w:rFonts w:ascii="Garamond" w:hAnsi="Garamond" w:cs="Arial"/>
        </w:rPr>
        <w:t xml:space="preserve"> A alteração social, a modificação da finalidade ou da estrutura da empresa não ensejará a rescisão se não restringir sua capacidade para concluir o contrato.</w:t>
      </w:r>
    </w:p>
    <w:p w14:paraId="2291AEA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9E6DDD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16.6. </w:t>
      </w:r>
      <w:r w:rsidRPr="00EE12FA">
        <w:rPr>
          <w:rFonts w:ascii="Garamond" w:hAnsi="Garamond" w:cs="Arial"/>
        </w:rPr>
        <w:t>Se a operação implicar mudança da pessoa jurídica do CONTRATADO, deverá ser formalizado processo administrativo para análise da possibilidade de celebração de termo aditivo para alteração subjetiva.</w:t>
      </w:r>
    </w:p>
    <w:p w14:paraId="38D872E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2BC781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16.7.</w:t>
      </w:r>
      <w:r w:rsidRPr="00EE12FA">
        <w:rPr>
          <w:rFonts w:ascii="Garamond" w:hAnsi="Garamond" w:cs="Arial"/>
        </w:rPr>
        <w:t xml:space="preserve"> O termo de extinção do contrato será precedido de relatório indicativo dos seguintes aspectos, conforme o caso:</w:t>
      </w:r>
    </w:p>
    <w:p w14:paraId="7358977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8B8CE5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16.7.1.</w:t>
      </w:r>
      <w:r w:rsidRPr="00EE12FA">
        <w:rPr>
          <w:rFonts w:ascii="Garamond" w:hAnsi="Garamond" w:cs="Arial"/>
        </w:rPr>
        <w:tab/>
        <w:t>balanço dos eventos contratuais já cumpridos ou parcialmente cumpridos;</w:t>
      </w:r>
    </w:p>
    <w:p w14:paraId="54D1769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2BE55A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16.7.2.</w:t>
      </w:r>
      <w:r w:rsidRPr="00EE12FA">
        <w:rPr>
          <w:rFonts w:ascii="Garamond" w:hAnsi="Garamond" w:cs="Arial"/>
        </w:rPr>
        <w:tab/>
        <w:t>relação dos pagamentos já efetuados e ainda devidos;</w:t>
      </w:r>
    </w:p>
    <w:p w14:paraId="5AE9556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47EAA9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16.7.3.</w:t>
      </w:r>
      <w:r w:rsidRPr="00EE12FA">
        <w:rPr>
          <w:rFonts w:ascii="Garamond" w:hAnsi="Garamond" w:cs="Arial"/>
        </w:rPr>
        <w:tab/>
        <w:t>indenizações e multas.</w:t>
      </w:r>
    </w:p>
    <w:p w14:paraId="4A64111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BF17BB2" w14:textId="07FC8C81"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EE12FA">
        <w:rPr>
          <w:rFonts w:ascii="Garamond" w:hAnsi="Garamond" w:cs="Arial"/>
          <w:b/>
          <w:color w:val="FF0000"/>
        </w:rPr>
        <w:t xml:space="preserve">Nota explicativa: os itens 16.8 a 16.12 serão aplicáveis conforme o objeto do contrato. Se não forem </w:t>
      </w:r>
      <w:r w:rsidRPr="002C456C">
        <w:rPr>
          <w:rFonts w:ascii="Garamond" w:hAnsi="Garamond" w:cs="Arial"/>
          <w:b/>
          <w:color w:val="FF0000"/>
        </w:rPr>
        <w:t>aplicáveis, os ref</w:t>
      </w:r>
      <w:r w:rsidR="00C167B0" w:rsidRPr="002C456C">
        <w:rPr>
          <w:rFonts w:ascii="Garamond" w:hAnsi="Garamond" w:cs="Arial"/>
          <w:b/>
          <w:color w:val="FF0000"/>
        </w:rPr>
        <w:t>e</w:t>
      </w:r>
      <w:r w:rsidRPr="002C456C">
        <w:rPr>
          <w:rFonts w:ascii="Garamond" w:hAnsi="Garamond" w:cs="Arial"/>
          <w:b/>
          <w:color w:val="FF0000"/>
        </w:rPr>
        <w:t>ridos itens</w:t>
      </w:r>
      <w:r w:rsidRPr="00EE12FA">
        <w:rPr>
          <w:rFonts w:ascii="Garamond" w:hAnsi="Garamond" w:cs="Arial"/>
          <w:b/>
          <w:color w:val="FF0000"/>
        </w:rPr>
        <w:t xml:space="preserve"> devem ser excluídos do instrumento contratual firmado.</w:t>
      </w:r>
    </w:p>
    <w:p w14:paraId="7A2346A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365AA9E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lastRenderedPageBreak/>
        <w:t>16.8.</w:t>
      </w:r>
      <w:r w:rsidRPr="00EE12FA">
        <w:rPr>
          <w:rFonts w:ascii="Garamond" w:hAnsi="Garamond" w:cs="Arial"/>
        </w:rPr>
        <w:t xml:space="preserve"> O não pagamento de salários ou verbas trabalhistas, das contribuições sociais, previdenciárias e para com o FGTS, poderá dar ensejo à extinção do contrato por ato unilateral e escrito do CONTRATANTE e à aplicação das penalidades cabíveis.</w:t>
      </w:r>
    </w:p>
    <w:p w14:paraId="4F35853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343AD6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16.9.</w:t>
      </w:r>
      <w:r w:rsidRPr="00EE12FA">
        <w:rPr>
          <w:rFonts w:ascii="Garamond" w:hAnsi="Garamond" w:cs="Arial"/>
        </w:rPr>
        <w:t xml:space="preserve"> O CONTRATANTE poderá conceder prazo para que o CONTRATADO regularize suas obrigações trabalhistas ou suas condições de habilitação, sob pena de extinção contratual, quando não identificar má-fé ou a incapacidade de correção.</w:t>
      </w:r>
    </w:p>
    <w:p w14:paraId="6660F56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0B3633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16.10.</w:t>
      </w:r>
      <w:r w:rsidRPr="00EE12FA">
        <w:rPr>
          <w:rFonts w:ascii="Garamond" w:hAnsi="Garamond" w:cs="Arial"/>
        </w:rPr>
        <w:t xml:space="preserve"> Quando da extinção, o fiscal do contrato deverá verificar o pagamento, pelo CONTRATADO, das verbas rescisórias ou os documentos que comprovem que os empregados serão realocados em outra atividade de prestação de serviços, sem que ocorra a interrupção do contrato de trabalho.</w:t>
      </w:r>
    </w:p>
    <w:p w14:paraId="6CF1CC9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342524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16.11.</w:t>
      </w:r>
      <w:r w:rsidRPr="00EE12FA">
        <w:rPr>
          <w:rFonts w:ascii="Garamond" w:hAnsi="Garamond" w:cs="Arial"/>
        </w:rPr>
        <w:tab/>
        <w:t>Até que o CONTRATADO comprove o disposto no subitem 16.10, o CONTRATANTE reterá:</w:t>
      </w:r>
    </w:p>
    <w:p w14:paraId="725B928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E12623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16.11.1.</w:t>
      </w:r>
      <w:r w:rsidRPr="00EE12FA">
        <w:rPr>
          <w:rFonts w:ascii="Garamond" w:hAnsi="Garamond" w:cs="Arial"/>
        </w:rPr>
        <w:t xml:space="preserve"> a garantia contratual, se houver, prestada com cobertura para os casos de descumprimento das obrigações de natureza trabalhista e previdenciária, incluídas as verbas rescisórias -, a qual será executada para reembolso dos prejuízos sofridos pela Administração, nos termos do art. 121, § 3º, I, e do art. 139, III, b, da Lei Federal nº 14.133/2021 e demais legislações que regem a matéria; e </w:t>
      </w:r>
    </w:p>
    <w:p w14:paraId="624E07E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6913C4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16.11.2.</w:t>
      </w:r>
      <w:r w:rsidRPr="00EE12FA">
        <w:rPr>
          <w:rFonts w:ascii="Garamond" w:hAnsi="Garamond" w:cs="Arial"/>
        </w:rPr>
        <w:t xml:space="preserve"> os valores das notas fiscais ou faturas correspondentes em valor proporcional ao inadimplemento, até que a situação seja regularizada.</w:t>
      </w:r>
    </w:p>
    <w:p w14:paraId="6CC214B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CA238D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16.12.</w:t>
      </w:r>
      <w:r w:rsidRPr="00EE12FA">
        <w:rPr>
          <w:rFonts w:ascii="Garamond" w:hAnsi="Garamond" w:cs="Arial"/>
        </w:rPr>
        <w:t xml:space="preserve"> Na hipótese do subitem 16.11, se não houver quitação das obrigações por parte do CONTRATADO no prazo de 30 (trinta) dias, o CONTRATANTE poderá efetuar o pagamento das obrigações diretamente aos empregados que tenham participado da execução dos serviços objeto do contrato, deduzindo o respectivo valor do pagamento devido ao CONTRATADO, consoante previsto no art. 121, §3º, inciso II, da Lei Federal nº 14.133/2021.</w:t>
      </w:r>
    </w:p>
    <w:p w14:paraId="266AF04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F900CA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16.13.</w:t>
      </w:r>
      <w:r w:rsidRPr="00EE12FA">
        <w:rPr>
          <w:rFonts w:ascii="Garamond" w:hAnsi="Garamond" w:cs="Arial"/>
        </w:rPr>
        <w:t xml:space="preserve"> O CONTRATANTE poderá ainda:</w:t>
      </w:r>
    </w:p>
    <w:p w14:paraId="0443875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DAAFE1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16.13.1.</w:t>
      </w:r>
      <w:r w:rsidRPr="00EE12FA">
        <w:rPr>
          <w:rFonts w:ascii="Garamond" w:hAnsi="Garamond" w:cs="Arial"/>
        </w:rPr>
        <w:t xml:space="preserve"> nos casos de obrigação de pagamento de multa pelo CONTRATADO, reter a garantia prestada a ser executada, quando houver, conforme art. 121, § 3º, I, e art. 139, III, b, da Lei Federal nº 14.133/2021, e demais legislações que regem a matéria; </w:t>
      </w:r>
    </w:p>
    <w:p w14:paraId="13E1FBF7"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F8BFD2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16.13.2.</w:t>
      </w:r>
      <w:r w:rsidRPr="00EE12FA">
        <w:rPr>
          <w:rFonts w:ascii="Garamond" w:hAnsi="Garamond" w:cs="Arial"/>
        </w:rPr>
        <w:t xml:space="preserve"> nos casos em que houver necessidade de ressarcimento de prejuízos causados à Administração, nos termos do inciso IV do art. 139 da Lei Federal nº 14.133/2021, reter os eventuais créditos existentes em favor do CONTRATADO decorrentes do contrato.</w:t>
      </w:r>
    </w:p>
    <w:p w14:paraId="187AE95B"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E57000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SETIMA: RECONHECIMENTO DOS DIREITOS DO CONTRATANTE</w:t>
      </w:r>
    </w:p>
    <w:p w14:paraId="2AA900A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08C01E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17.1.</w:t>
      </w:r>
      <w:r w:rsidRPr="00EE12FA">
        <w:rPr>
          <w:rFonts w:ascii="Garamond" w:hAnsi="Garamond" w:cs="Arial"/>
        </w:rPr>
        <w:t xml:space="preserve"> A extinção determinada por ato unilateral da CONTRATANTE acarreta as seguintes consequências, sem prejuízo das sanções pertinentes, reconhecendo o CONTRATADO, desde já, os direitos do CONTRATANTE de:</w:t>
      </w:r>
    </w:p>
    <w:p w14:paraId="0630F97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FDE42B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17.1.1.</w:t>
      </w:r>
      <w:r w:rsidRPr="00EE12FA">
        <w:rPr>
          <w:rFonts w:ascii="Garamond" w:hAnsi="Garamond" w:cs="Arial"/>
        </w:rPr>
        <w:t xml:space="preserve"> assumir imediatamente o objeto deste contrato no estado em que se encontrar, por ato seu; </w:t>
      </w:r>
    </w:p>
    <w:p w14:paraId="2CB11D3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1BAF1E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lastRenderedPageBreak/>
        <w:t>17.1.2.</w:t>
      </w:r>
      <w:r w:rsidRPr="00EE12FA">
        <w:rPr>
          <w:rFonts w:ascii="Garamond" w:hAnsi="Garamond" w:cs="Arial"/>
        </w:rPr>
        <w:t xml:space="preserve"> ocupar e utilizar, se for o caso, o local, as instalações, os equipamentos, o material e o pessoal envolvidos e necessários à execução deste contrato; </w:t>
      </w:r>
    </w:p>
    <w:p w14:paraId="1BDE9E0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661697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17.1.3.</w:t>
      </w:r>
      <w:r w:rsidRPr="00EE12FA">
        <w:rPr>
          <w:rFonts w:ascii="Garamond" w:hAnsi="Garamond" w:cs="Arial"/>
        </w:rPr>
        <w:t xml:space="preserve"> executar a garantia contratual para os fins previstos no art. 139, III, da Lei n. 14.133/2021;</w:t>
      </w:r>
    </w:p>
    <w:p w14:paraId="22176B19"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7745D65"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17.1.4.</w:t>
      </w:r>
      <w:r w:rsidRPr="00EE12FA">
        <w:rPr>
          <w:rFonts w:ascii="Garamond" w:hAnsi="Garamond" w:cs="Arial"/>
        </w:rPr>
        <w:t xml:space="preserve"> reter os créditos decorrentes do contrato, até o limite dos prejuízos causados ao CONTRATANTE e das multas aplicadas.</w:t>
      </w:r>
    </w:p>
    <w:p w14:paraId="462FD83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48583E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17.2. </w:t>
      </w:r>
      <w:r w:rsidRPr="00EE12FA">
        <w:rPr>
          <w:rFonts w:ascii="Garamond" w:hAnsi="Garamond" w:cs="Arial"/>
        </w:rPr>
        <w:t>A aplicação das medidas previstas nos itens 16.1.1 e 16.1.2 desta cláusula fica a critério do CONTRATANTE, que poderá dar continuidade ao serviço por execução direta ou indireta, por expressa autorização da autoridade superior.</w:t>
      </w:r>
    </w:p>
    <w:p w14:paraId="01210B6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BC059B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CLÁUSULA DÉCIMA OITAVA: CESSÃO E SUBCONTRATAÇÃO</w:t>
      </w:r>
    </w:p>
    <w:p w14:paraId="4D3FC59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28CD32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EE12FA">
        <w:rPr>
          <w:rFonts w:ascii="Garamond" w:hAnsi="Garamond" w:cs="Arial"/>
          <w:b/>
          <w:color w:val="FF0000"/>
        </w:rPr>
        <w:t>NOTA EXPLICATIVA: a cessão poderá ser prevista, ou não, conforme o objeto e a análise e decisão do administrador. Somente a cessão parcial será possível. Se for decidido pela cessão, deverá constar do Termo de Referência.</w:t>
      </w:r>
    </w:p>
    <w:p w14:paraId="0F8D651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3E6B3E9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18.1. </w:t>
      </w:r>
      <w:r w:rsidRPr="00EE12FA">
        <w:rPr>
          <w:rFonts w:ascii="Garamond" w:hAnsi="Garamond" w:cs="Arial"/>
        </w:rPr>
        <w:t xml:space="preserve">O presente contrato não poderá ser objeto de cessão total, permitida apenas a cessão parcial, até o limite </w:t>
      </w:r>
      <w:r w:rsidRPr="002C456C">
        <w:rPr>
          <w:rFonts w:ascii="Garamond" w:hAnsi="Garamond" w:cs="Arial"/>
        </w:rPr>
        <w:t xml:space="preserve">de </w:t>
      </w:r>
      <w:r w:rsidRPr="002C456C">
        <w:rPr>
          <w:rFonts w:ascii="Garamond" w:hAnsi="Garamond" w:cs="Arial"/>
          <w:color w:val="FF0000"/>
        </w:rPr>
        <w:t>(...)</w:t>
      </w:r>
      <w:r w:rsidRPr="002C456C">
        <w:rPr>
          <w:rStyle w:val="Refdenotaderodap"/>
          <w:rFonts w:ascii="Garamond" w:hAnsi="Garamond" w:cs="Arial"/>
        </w:rPr>
        <w:footnoteReference w:id="3"/>
      </w:r>
      <w:r w:rsidRPr="002C456C">
        <w:rPr>
          <w:rFonts w:ascii="Garamond" w:hAnsi="Garamond" w:cs="Arial"/>
        </w:rPr>
        <w:t>, desde</w:t>
      </w:r>
      <w:r w:rsidRPr="00EE12FA">
        <w:rPr>
          <w:rFonts w:ascii="Garamond" w:hAnsi="Garamond" w:cs="Arial"/>
        </w:rPr>
        <w:t xml:space="preserve"> que mediante prévia e expressa anuência do CONTRATANTE, observado o interesse público e mantidas todas as responsabilidades legais e contratuais do CONTRATADO, nos termos do art. 122 da Lei Federal nº 14.133/2021.</w:t>
      </w:r>
    </w:p>
    <w:p w14:paraId="334C81D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91DF94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18.2. </w:t>
      </w:r>
      <w:r w:rsidRPr="00EE12FA">
        <w:rPr>
          <w:rFonts w:ascii="Garamond" w:hAnsi="Garamond" w:cs="Arial"/>
        </w:rPr>
        <w:t>O pedido de cessão deverá ser formulado por escrito e devidamente fundamentado, cabendo ao CONTRATADO indicar e comprovar as razões de força maior que impossibilitem o cumprimento do contrato.</w:t>
      </w:r>
    </w:p>
    <w:p w14:paraId="2DF139BE"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A40E7CC" w14:textId="7EA6DD98"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18.3. </w:t>
      </w:r>
      <w:r w:rsidRPr="00EE12FA">
        <w:rPr>
          <w:rFonts w:ascii="Garamond" w:hAnsi="Garamond" w:cs="Arial"/>
        </w:rPr>
        <w:t xml:space="preserve">O cessionário indicado deverá atender a todas as exigências relacionadas com a sua capacidade e idoneidade e preencher todos os requisitos estabelecidos no edital e na legislação específica, especialmente </w:t>
      </w:r>
      <w:r w:rsidRPr="002C456C">
        <w:rPr>
          <w:rFonts w:ascii="Garamond" w:hAnsi="Garamond" w:cs="Arial"/>
        </w:rPr>
        <w:t>o di</w:t>
      </w:r>
      <w:r w:rsidR="00C167B0" w:rsidRPr="002C456C">
        <w:rPr>
          <w:rFonts w:ascii="Garamond" w:hAnsi="Garamond" w:cs="Arial"/>
        </w:rPr>
        <w:t>s</w:t>
      </w:r>
      <w:r w:rsidRPr="002C456C">
        <w:rPr>
          <w:rFonts w:ascii="Garamond" w:hAnsi="Garamond" w:cs="Arial"/>
        </w:rPr>
        <w:t>posto no §</w:t>
      </w:r>
      <w:r w:rsidRPr="00EE12FA">
        <w:rPr>
          <w:rFonts w:ascii="Garamond" w:hAnsi="Garamond" w:cs="Arial"/>
        </w:rPr>
        <w:t xml:space="preserve"> 3º do art. 122 da Lei Federal nº 14.133/2021.</w:t>
      </w:r>
    </w:p>
    <w:p w14:paraId="4709324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6DBD930"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18.4.</w:t>
      </w:r>
      <w:r w:rsidRPr="00EE12FA">
        <w:rPr>
          <w:rFonts w:ascii="Garamond" w:hAnsi="Garamond" w:cs="Arial"/>
        </w:rPr>
        <w:t xml:space="preserve"> O cessionário ficará sub-rogado</w:t>
      </w:r>
      <w:r w:rsidRPr="00EE12FA">
        <w:rPr>
          <w:rFonts w:ascii="Garamond" w:hAnsi="Garamond" w:cs="Arial"/>
          <w:color w:val="FF0000"/>
        </w:rPr>
        <w:t xml:space="preserve"> </w:t>
      </w:r>
      <w:r w:rsidRPr="00EE12FA">
        <w:rPr>
          <w:rFonts w:ascii="Garamond" w:hAnsi="Garamond" w:cs="Arial"/>
        </w:rPr>
        <w:t>em todas as responsabilidades, obrigações e direitos do cedente, mediante instrumento próprio a ser publicado no Diário Oficial do Estado.</w:t>
      </w:r>
    </w:p>
    <w:p w14:paraId="7B27F42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6CD933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18.5.</w:t>
      </w:r>
      <w:r w:rsidRPr="00EE12FA">
        <w:rPr>
          <w:rFonts w:ascii="Garamond" w:hAnsi="Garamond" w:cs="Arial"/>
        </w:rPr>
        <w:t xml:space="preserve"> </w:t>
      </w:r>
      <w:r w:rsidRPr="00EE12FA">
        <w:rPr>
          <w:rFonts w:ascii="Garamond" w:hAnsi="Garamond" w:cs="Arial"/>
          <w:color w:val="FF0000"/>
        </w:rPr>
        <w:t>Não será admitida a subcontratação do objeto contratual.</w:t>
      </w:r>
    </w:p>
    <w:p w14:paraId="5794ACB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7DB2FA96"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color w:val="FF0000"/>
        </w:rPr>
        <w:t>OU</w:t>
      </w:r>
    </w:p>
    <w:p w14:paraId="56445456" w14:textId="77777777" w:rsidR="00690693" w:rsidRPr="002C456C" w:rsidRDefault="00690693" w:rsidP="00690693">
      <w:pPr>
        <w:pStyle w:val="Nivel2"/>
        <w:spacing w:afterLines="120" w:after="288" w:line="240" w:lineRule="auto"/>
        <w:ind w:left="0" w:firstLine="0"/>
        <w:rPr>
          <w:rFonts w:ascii="Garamond" w:hAnsi="Garamond"/>
          <w:sz w:val="24"/>
          <w:szCs w:val="24"/>
        </w:rPr>
      </w:pPr>
      <w:r w:rsidRPr="002C456C">
        <w:rPr>
          <w:rFonts w:ascii="Garamond" w:hAnsi="Garamond"/>
          <w:b/>
          <w:sz w:val="24"/>
          <w:szCs w:val="24"/>
        </w:rPr>
        <w:t>18.5.</w:t>
      </w:r>
      <w:r w:rsidRPr="002C456C">
        <w:rPr>
          <w:rFonts w:ascii="Garamond" w:hAnsi="Garamond"/>
          <w:sz w:val="24"/>
          <w:szCs w:val="24"/>
        </w:rPr>
        <w:t xml:space="preserve"> </w:t>
      </w:r>
      <w:r w:rsidRPr="002C456C">
        <w:rPr>
          <w:rFonts w:ascii="Garamond" w:hAnsi="Garamond"/>
          <w:color w:val="FF0000"/>
          <w:sz w:val="24"/>
          <w:szCs w:val="24"/>
        </w:rPr>
        <w:t>Será permitida a subcontratação parcial do objeto, até o limite de ......% (</w:t>
      </w:r>
      <w:proofErr w:type="gramStart"/>
      <w:r w:rsidRPr="002C456C">
        <w:rPr>
          <w:rFonts w:ascii="Garamond" w:hAnsi="Garamond"/>
          <w:color w:val="FF0000"/>
          <w:sz w:val="24"/>
          <w:szCs w:val="24"/>
        </w:rPr>
        <w:t>.....</w:t>
      </w:r>
      <w:proofErr w:type="gramEnd"/>
      <w:r w:rsidRPr="002C456C">
        <w:rPr>
          <w:rFonts w:ascii="Garamond" w:hAnsi="Garamond"/>
          <w:color w:val="FF0000"/>
          <w:sz w:val="24"/>
          <w:szCs w:val="24"/>
        </w:rPr>
        <w:t xml:space="preserve"> por cento) do valor total do contrato, nas seguintes condições:</w:t>
      </w:r>
    </w:p>
    <w:p w14:paraId="36480384" w14:textId="79262C42" w:rsidR="00C167B0" w:rsidRPr="002C456C" w:rsidRDefault="00C167B0" w:rsidP="00C167B0">
      <w:pPr>
        <w:pStyle w:val="Textodecomentrio"/>
        <w:jc w:val="both"/>
        <w:rPr>
          <w:rFonts w:ascii="Garamond" w:hAnsi="Garamond"/>
          <w:color w:val="FF0000"/>
          <w:sz w:val="24"/>
          <w:szCs w:val="24"/>
        </w:rPr>
      </w:pPr>
      <w:r w:rsidRPr="002C456C">
        <w:rPr>
          <w:rFonts w:ascii="Garamond" w:hAnsi="Garamond"/>
          <w:color w:val="FF0000"/>
          <w:sz w:val="24"/>
          <w:szCs w:val="24"/>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subcontratados).</w:t>
      </w:r>
    </w:p>
    <w:p w14:paraId="487CDD1B" w14:textId="77777777" w:rsidR="00C167B0" w:rsidRPr="002C456C" w:rsidRDefault="00C167B0" w:rsidP="00C167B0">
      <w:pPr>
        <w:pStyle w:val="Textodecomentrio"/>
        <w:jc w:val="both"/>
        <w:rPr>
          <w:color w:val="FF0000"/>
        </w:rPr>
      </w:pPr>
    </w:p>
    <w:p w14:paraId="16644D39" w14:textId="77777777" w:rsidR="00690693" w:rsidRPr="002C456C" w:rsidRDefault="00690693" w:rsidP="00690693">
      <w:pPr>
        <w:pStyle w:val="Nivel2"/>
        <w:spacing w:afterLines="120" w:after="288" w:line="240" w:lineRule="auto"/>
        <w:ind w:left="0" w:firstLine="0"/>
        <w:rPr>
          <w:rFonts w:ascii="Garamond" w:hAnsi="Garamond"/>
          <w:sz w:val="24"/>
          <w:szCs w:val="24"/>
        </w:rPr>
      </w:pPr>
      <w:r w:rsidRPr="002C456C">
        <w:rPr>
          <w:rFonts w:ascii="Garamond" w:hAnsi="Garamond"/>
          <w:b/>
          <w:sz w:val="24"/>
          <w:szCs w:val="24"/>
        </w:rPr>
        <w:t>18.6.</w:t>
      </w:r>
      <w:r w:rsidRPr="002C456C">
        <w:rPr>
          <w:rFonts w:ascii="Garamond" w:hAnsi="Garamond"/>
          <w:sz w:val="24"/>
          <w:szCs w:val="24"/>
        </w:rPr>
        <w:t xml:space="preserve"> </w:t>
      </w:r>
      <w:r w:rsidRPr="002C456C">
        <w:rPr>
          <w:rFonts w:ascii="Garamond" w:hAnsi="Garamond"/>
          <w:color w:val="FF0000"/>
          <w:sz w:val="24"/>
          <w:szCs w:val="24"/>
        </w:rPr>
        <w:t>É vedada a subcontratação completa ou da parcela principal da obrigação, abaixo discriminada:</w:t>
      </w:r>
    </w:p>
    <w:p w14:paraId="20F33F5A" w14:textId="77777777" w:rsidR="00690693" w:rsidRPr="002C456C" w:rsidRDefault="00690693" w:rsidP="00690693">
      <w:pPr>
        <w:pStyle w:val="Nvel4-R"/>
        <w:numPr>
          <w:ilvl w:val="0"/>
          <w:numId w:val="7"/>
        </w:numPr>
        <w:spacing w:afterLines="120" w:after="288" w:line="240" w:lineRule="auto"/>
        <w:ind w:left="0" w:firstLine="0"/>
        <w:rPr>
          <w:rFonts w:ascii="Garamond" w:hAnsi="Garamond"/>
          <w:i w:val="0"/>
          <w:iCs w:val="0"/>
          <w:sz w:val="24"/>
          <w:szCs w:val="24"/>
        </w:rPr>
      </w:pPr>
      <w:r w:rsidRPr="002C456C">
        <w:rPr>
          <w:rFonts w:ascii="Garamond" w:hAnsi="Garamond"/>
          <w:i w:val="0"/>
          <w:iCs w:val="0"/>
          <w:sz w:val="24"/>
          <w:szCs w:val="24"/>
        </w:rPr>
        <w:lastRenderedPageBreak/>
        <w:t>...</w:t>
      </w:r>
    </w:p>
    <w:p w14:paraId="2ED229A7" w14:textId="77777777" w:rsidR="00690693" w:rsidRPr="002C456C" w:rsidRDefault="00690693" w:rsidP="00690693">
      <w:pPr>
        <w:pStyle w:val="Nvel4-R"/>
        <w:numPr>
          <w:ilvl w:val="0"/>
          <w:numId w:val="7"/>
        </w:numPr>
        <w:spacing w:afterLines="120" w:after="288" w:line="240" w:lineRule="auto"/>
        <w:ind w:left="0" w:firstLine="0"/>
        <w:rPr>
          <w:rFonts w:ascii="Garamond" w:hAnsi="Garamond"/>
          <w:i w:val="0"/>
          <w:iCs w:val="0"/>
          <w:sz w:val="24"/>
          <w:szCs w:val="24"/>
        </w:rPr>
      </w:pPr>
      <w:r w:rsidRPr="002C456C">
        <w:rPr>
          <w:rFonts w:ascii="Garamond" w:hAnsi="Garamond"/>
          <w:i w:val="0"/>
          <w:iCs w:val="0"/>
          <w:sz w:val="24"/>
          <w:szCs w:val="24"/>
        </w:rPr>
        <w:t>...</w:t>
      </w:r>
    </w:p>
    <w:p w14:paraId="4F94A9DC" w14:textId="77777777" w:rsidR="00690693" w:rsidRPr="002C456C" w:rsidRDefault="00690693" w:rsidP="00690693">
      <w:pPr>
        <w:pStyle w:val="Nivel2"/>
        <w:spacing w:afterLines="120" w:after="288" w:line="240" w:lineRule="auto"/>
        <w:ind w:left="0" w:firstLine="0"/>
        <w:rPr>
          <w:rFonts w:ascii="Garamond" w:hAnsi="Garamond"/>
          <w:sz w:val="24"/>
          <w:szCs w:val="24"/>
        </w:rPr>
      </w:pPr>
      <w:r w:rsidRPr="002C456C">
        <w:rPr>
          <w:rFonts w:ascii="Garamond" w:hAnsi="Garamond"/>
          <w:b/>
          <w:bCs/>
          <w:color w:val="auto"/>
          <w:sz w:val="24"/>
          <w:szCs w:val="24"/>
        </w:rPr>
        <w:t>18.7.</w:t>
      </w:r>
      <w:r w:rsidRPr="002C456C">
        <w:rPr>
          <w:rFonts w:ascii="Garamond" w:hAnsi="Garamond"/>
          <w:b/>
          <w:bCs/>
          <w:color w:val="FF0000"/>
          <w:sz w:val="24"/>
          <w:szCs w:val="24"/>
        </w:rPr>
        <w:t xml:space="preserve"> </w:t>
      </w:r>
      <w:r w:rsidRPr="002C456C">
        <w:rPr>
          <w:rFonts w:ascii="Garamond" w:hAnsi="Garamond"/>
          <w:color w:val="FF0000"/>
          <w:sz w:val="24"/>
          <w:szCs w:val="24"/>
        </w:rPr>
        <w:t xml:space="preserve">Poderão ser subcontratadas as seguintes parcelas do objeto: </w:t>
      </w:r>
    </w:p>
    <w:p w14:paraId="15452D9F" w14:textId="77777777" w:rsidR="00690693" w:rsidRPr="002C456C" w:rsidRDefault="00690693" w:rsidP="00690693">
      <w:pPr>
        <w:pStyle w:val="Nvel4-R"/>
        <w:numPr>
          <w:ilvl w:val="0"/>
          <w:numId w:val="6"/>
        </w:numPr>
        <w:spacing w:afterLines="120" w:after="288" w:line="240" w:lineRule="auto"/>
        <w:ind w:left="0" w:firstLine="0"/>
        <w:rPr>
          <w:rFonts w:ascii="Garamond" w:hAnsi="Garamond"/>
          <w:i w:val="0"/>
          <w:iCs w:val="0"/>
          <w:sz w:val="24"/>
          <w:szCs w:val="24"/>
        </w:rPr>
      </w:pPr>
      <w:r w:rsidRPr="002C456C">
        <w:rPr>
          <w:rFonts w:ascii="Garamond" w:hAnsi="Garamond"/>
          <w:i w:val="0"/>
          <w:iCs w:val="0"/>
          <w:sz w:val="24"/>
          <w:szCs w:val="24"/>
        </w:rPr>
        <w:t xml:space="preserve">.... </w:t>
      </w:r>
    </w:p>
    <w:p w14:paraId="19F3F84B" w14:textId="77777777" w:rsidR="00690693" w:rsidRPr="002C456C" w:rsidRDefault="00690693" w:rsidP="00690693">
      <w:pPr>
        <w:pStyle w:val="Nvel4-R"/>
        <w:numPr>
          <w:ilvl w:val="0"/>
          <w:numId w:val="6"/>
        </w:numPr>
        <w:spacing w:afterLines="120" w:after="288" w:line="240" w:lineRule="auto"/>
        <w:ind w:left="0" w:firstLine="0"/>
        <w:rPr>
          <w:rFonts w:ascii="Garamond" w:hAnsi="Garamond"/>
          <w:i w:val="0"/>
          <w:iCs w:val="0"/>
          <w:sz w:val="24"/>
          <w:szCs w:val="24"/>
        </w:rPr>
      </w:pPr>
      <w:r w:rsidRPr="002C456C">
        <w:rPr>
          <w:rFonts w:ascii="Garamond" w:hAnsi="Garamond"/>
          <w:i w:val="0"/>
          <w:iCs w:val="0"/>
          <w:sz w:val="24"/>
          <w:szCs w:val="24"/>
        </w:rPr>
        <w:t>....</w:t>
      </w:r>
    </w:p>
    <w:p w14:paraId="3F890C52" w14:textId="793B3BD5"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b/>
        </w:rPr>
        <w:t>18.8</w:t>
      </w:r>
      <w:r w:rsidR="00C167B0" w:rsidRPr="002C456C">
        <w:rPr>
          <w:rFonts w:ascii="Garamond" w:hAnsi="Garamond" w:cs="Arial"/>
          <w:b/>
        </w:rPr>
        <w:t>.</w:t>
      </w:r>
      <w:r w:rsidRPr="002C456C">
        <w:rPr>
          <w:rFonts w:ascii="Garamond" w:hAnsi="Garamond" w:cs="Arial"/>
        </w:rPr>
        <w:t xml:space="preserve"> Em qualquer hipótese de subcontratação, com a prévia autorização do CONTRATANTE,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7AA6CAD"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017D5E2" w14:textId="77777777" w:rsidR="00690693" w:rsidRPr="00EE12FA" w:rsidRDefault="00690693" w:rsidP="00690693">
      <w:pPr>
        <w:pStyle w:val="Nivel2"/>
        <w:spacing w:afterLines="120" w:after="288" w:line="240" w:lineRule="auto"/>
        <w:ind w:left="0" w:firstLine="0"/>
        <w:rPr>
          <w:rFonts w:ascii="Garamond" w:hAnsi="Garamond"/>
          <w:color w:val="auto"/>
          <w:sz w:val="24"/>
          <w:szCs w:val="24"/>
        </w:rPr>
      </w:pPr>
      <w:r w:rsidRPr="002C456C">
        <w:rPr>
          <w:rFonts w:ascii="Garamond" w:hAnsi="Garamond"/>
          <w:b/>
          <w:color w:val="auto"/>
          <w:sz w:val="24"/>
          <w:szCs w:val="24"/>
        </w:rPr>
        <w:t>18</w:t>
      </w:r>
      <w:r w:rsidRPr="002C456C">
        <w:rPr>
          <w:rFonts w:ascii="Garamond" w:hAnsi="Garamond"/>
          <w:b/>
          <w:bCs/>
          <w:color w:val="auto"/>
          <w:sz w:val="24"/>
          <w:szCs w:val="24"/>
        </w:rPr>
        <w:t xml:space="preserve">.9. </w:t>
      </w:r>
      <w:r w:rsidRPr="002C456C">
        <w:rPr>
          <w:rFonts w:ascii="Garamond" w:hAnsi="Garamond"/>
          <w:color w:val="auto"/>
          <w:sz w:val="24"/>
          <w:szCs w:val="24"/>
        </w:rPr>
        <w:t>O CONTRATADO apresentará à Administração documentação que comprove a capacidade técnica do</w:t>
      </w:r>
      <w:r w:rsidRPr="00EE12FA">
        <w:rPr>
          <w:rFonts w:ascii="Garamond" w:hAnsi="Garamond"/>
          <w:color w:val="auto"/>
          <w:sz w:val="24"/>
          <w:szCs w:val="24"/>
        </w:rPr>
        <w:t xml:space="preserve"> subcontratado, que será avaliada e juntada aos autos do processo correspondente.</w:t>
      </w:r>
    </w:p>
    <w:p w14:paraId="1D74F8F3" w14:textId="77777777" w:rsidR="00690693" w:rsidRPr="00EE12FA" w:rsidRDefault="00690693" w:rsidP="00690693">
      <w:pPr>
        <w:pStyle w:val="Nivel2"/>
        <w:spacing w:afterLines="120" w:after="288" w:line="240" w:lineRule="auto"/>
        <w:ind w:left="0" w:firstLine="0"/>
        <w:rPr>
          <w:rFonts w:ascii="Garamond" w:hAnsi="Garamond"/>
          <w:sz w:val="24"/>
          <w:szCs w:val="24"/>
        </w:rPr>
      </w:pPr>
      <w:r w:rsidRPr="00EE12FA">
        <w:rPr>
          <w:rFonts w:ascii="Garamond" w:hAnsi="Garamond"/>
          <w:b/>
          <w:bCs/>
          <w:color w:val="auto"/>
          <w:sz w:val="24"/>
          <w:szCs w:val="24"/>
        </w:rPr>
        <w:t xml:space="preserve">18.10. </w:t>
      </w:r>
      <w:r w:rsidRPr="00EE12FA">
        <w:rPr>
          <w:rFonts w:ascii="Garamond" w:hAnsi="Garamond"/>
          <w:color w:val="auto"/>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EE12FA">
        <w:rPr>
          <w:rFonts w:ascii="Garamond" w:hAnsi="Garamond"/>
          <w:color w:val="FF0000"/>
          <w:sz w:val="24"/>
          <w:szCs w:val="24"/>
        </w:rPr>
        <w:t>.</w:t>
      </w:r>
    </w:p>
    <w:p w14:paraId="2B7F3E7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B8B6FC8"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DÉCIMA NONA: ALTERAÇÃO DE CONTRATO</w:t>
      </w:r>
    </w:p>
    <w:p w14:paraId="278C68A2"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F4C39BA" w14:textId="4C5D04C2"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19.1. </w:t>
      </w:r>
      <w:r w:rsidRPr="00EE12FA">
        <w:rPr>
          <w:rFonts w:ascii="Garamond" w:hAnsi="Garamond" w:cs="Arial"/>
        </w:rPr>
        <w:t>O presente contrato poderá ser alterado, por meio de termo aditivo, nos casos apontados nos arts. 124 a 132, e 136 da Lei Federal nº 14.133/2021 e no Decreto Estadual nº 47.133/2023.</w:t>
      </w:r>
    </w:p>
    <w:p w14:paraId="6A4F67E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3516F1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19.2.</w:t>
      </w:r>
      <w:r w:rsidRPr="00EE12FA">
        <w:rPr>
          <w:rFonts w:ascii="Garamond" w:hAnsi="Garamond" w:cs="Arial"/>
        </w:rPr>
        <w:t xml:space="preserve"> O CONTRATADO fica obrigado a aceitar, nas mesmas condições contratuais, os acréscimos ou supressões que se fizerem nos serviços ora contratados, em até 25% (vinte e cinco por cento) do valor inicial atualizado do contrato.</w:t>
      </w:r>
    </w:p>
    <w:p w14:paraId="661EC5D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5982A03"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19.3. </w:t>
      </w:r>
      <w:r w:rsidRPr="00EE12FA">
        <w:rPr>
          <w:rFonts w:ascii="Garamond" w:hAnsi="Garamond" w:cs="Arial"/>
        </w:rPr>
        <w:t>Se no contrato não houver sido contemplados preços unitários para os serviços, os preços serão fixados mediante acordo entre as partes, respeitados os limites estabelecidos no item 19.2.</w:t>
      </w:r>
    </w:p>
    <w:p w14:paraId="7990975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B0A03A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19.4. </w:t>
      </w:r>
      <w:r w:rsidRPr="00EE12FA">
        <w:rPr>
          <w:rFonts w:ascii="Garamond" w:hAnsi="Garamond" w:cs="Arial"/>
        </w:rPr>
        <w:t>No caso de supressão dos serviços, se o CONTRATADO já houver adquirido os materiais e posto no local dos trabalhos, estes deverão ser pagos pelo CONTRATANTE pelos custos de aquisição regularmente comprovados e monetariamente corrigidos, podendo caber indenização por outros danos eventualmente decorrentes da supressão desde que regularmente comprovados, conforme art. 129 da Lei Federal nº 14.133/2021.</w:t>
      </w:r>
    </w:p>
    <w:p w14:paraId="0A3ACFA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D3CCCB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19.5. </w:t>
      </w:r>
      <w:r w:rsidRPr="00EE12FA">
        <w:rPr>
          <w:rFonts w:ascii="Garamond" w:hAnsi="Garamond" w:cs="Arial"/>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085CE1C"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840F54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lastRenderedPageBreak/>
        <w:t xml:space="preserve">19.6. </w:t>
      </w:r>
      <w:r w:rsidRPr="00EE12FA">
        <w:rPr>
          <w:rFonts w:ascii="Garamond" w:hAnsi="Garamond" w:cs="Arial"/>
        </w:rPr>
        <w:t>Incumbe, obrigatoriamente, ao CONTRATADO comunicar ao CONTRATANTE os eventos previstos no parágrafo anterior e repassar-lhe os acréscimos ou diminuição dos preços dos serviços ora contratados, sob pena, de no caso de redução do valor dos serviços, ser obrigado a indenizar imediatamente o CONTRATANTE com a cominação das demais penalidades cabíveis.</w:t>
      </w:r>
    </w:p>
    <w:p w14:paraId="4F0E1D86"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B8F8621"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VIGÉSIMA: DOCUMENTAÇÃO</w:t>
      </w:r>
    </w:p>
    <w:p w14:paraId="7C1981C4"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EE12FA">
        <w:rPr>
          <w:rFonts w:ascii="Garamond" w:hAnsi="Garamond" w:cs="Arial"/>
          <w:b/>
        </w:rPr>
        <w:t xml:space="preserve">20.1. </w:t>
      </w:r>
      <w:r w:rsidRPr="00EE12FA">
        <w:rPr>
          <w:rFonts w:ascii="Garamond" w:hAnsi="Garamond" w:cs="Arial"/>
        </w:rPr>
        <w:t>O CONTRATADO e seus representantes legais apresentaram neste ato os documentos comprobatórios de suas condições jurídico-pessoais indispensáveis à lavratura do presente, inclusive a Certificação de Regularidade dos órgãos fiscais previdenciários públicos a que está vinculado.</w:t>
      </w:r>
    </w:p>
    <w:p w14:paraId="79943E0D"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71D70AF"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EE12FA">
        <w:rPr>
          <w:rFonts w:ascii="Garamond" w:hAnsi="Garamond" w:cs="Arial"/>
          <w:b/>
        </w:rPr>
        <w:t>CLÁUSULA VIGÉSIMA PRIMEIRA: DOTAÇÃO ORÇAMENTÁRIA E EMPENHO</w:t>
      </w:r>
    </w:p>
    <w:p w14:paraId="4F78BC12"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EE12FA">
        <w:rPr>
          <w:rFonts w:ascii="Garamond" w:hAnsi="Garamond" w:cs="Arial"/>
          <w:b/>
        </w:rPr>
        <w:t xml:space="preserve">21.1. </w:t>
      </w:r>
      <w:r w:rsidRPr="00EE12FA">
        <w:rPr>
          <w:rFonts w:ascii="Garamond" w:hAnsi="Garamond" w:cs="Arial"/>
        </w:rPr>
        <w:t xml:space="preserve">As despesas com a execução do presente contrato correrão, no presente exercício, à conta da seguinte dotação orçamentária: Unidade Orçamentária: </w:t>
      </w:r>
      <w:r w:rsidRPr="00EE12FA">
        <w:rPr>
          <w:rFonts w:ascii="Garamond" w:hAnsi="Garamond" w:cs="Arial"/>
          <w:color w:val="FF0000"/>
        </w:rPr>
        <w:t>________________________</w:t>
      </w:r>
      <w:r w:rsidRPr="00EE12FA">
        <w:rPr>
          <w:rFonts w:ascii="Garamond" w:hAnsi="Garamond" w:cs="Arial"/>
          <w:b/>
          <w:color w:val="FF0000"/>
        </w:rPr>
        <w:t xml:space="preserve">; </w:t>
      </w:r>
      <w:r w:rsidRPr="00EE12FA">
        <w:rPr>
          <w:rFonts w:ascii="Garamond" w:hAnsi="Garamond" w:cs="Arial"/>
          <w:color w:val="FF0000"/>
        </w:rPr>
        <w:t>Programa de Trabalho: _______________________; Natureza da Despesa: ____________</w:t>
      </w:r>
      <w:r w:rsidRPr="00EE12FA">
        <w:rPr>
          <w:rFonts w:ascii="Garamond" w:hAnsi="Garamond" w:cs="Arial"/>
          <w:b/>
          <w:color w:val="FF0000"/>
        </w:rPr>
        <w:t xml:space="preserve">; </w:t>
      </w:r>
      <w:r w:rsidRPr="00EE12FA">
        <w:rPr>
          <w:rFonts w:ascii="Garamond" w:hAnsi="Garamond" w:cs="Arial"/>
          <w:color w:val="FF0000"/>
        </w:rPr>
        <w:t>Fonte de Recurso: ____________. Projeto: _______________________________________________________</w:t>
      </w:r>
      <w:r w:rsidRPr="00EE12FA">
        <w:rPr>
          <w:rFonts w:ascii="Garamond" w:hAnsi="Garamond" w:cs="Arial"/>
          <w:b/>
          <w:color w:val="FF0000"/>
        </w:rPr>
        <w:t>,</w:t>
      </w:r>
      <w:r w:rsidRPr="00EE12FA">
        <w:rPr>
          <w:rFonts w:ascii="Garamond" w:hAnsi="Garamond" w:cs="Arial"/>
          <w:color w:val="FF0000"/>
        </w:rPr>
        <w:t xml:space="preserve"> tendo sido emitida pelo CONTRATANTE, em ______________a Nota de Empenho nº _________ no valor de </w:t>
      </w:r>
      <w:r w:rsidRPr="00EE12FA">
        <w:rPr>
          <w:rFonts w:ascii="Garamond" w:hAnsi="Garamond" w:cs="Arial"/>
          <w:b/>
          <w:color w:val="FF0000"/>
        </w:rPr>
        <w:t>R$ _____________</w:t>
      </w:r>
      <w:r w:rsidRPr="00EE12FA">
        <w:rPr>
          <w:rFonts w:ascii="Garamond" w:hAnsi="Garamond" w:cs="Arial"/>
          <w:color w:val="FF0000"/>
        </w:rPr>
        <w:t xml:space="preserve"> (_____________________________).</w:t>
      </w:r>
    </w:p>
    <w:p w14:paraId="65D3D7DA" w14:textId="77777777" w:rsidR="00690693" w:rsidRPr="00EE12FA"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0B0CB3D2" w14:textId="77777777" w:rsidR="00690693" w:rsidRPr="00DF3B0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000000" w:themeColor="text1"/>
        </w:rPr>
      </w:pPr>
    </w:p>
    <w:p w14:paraId="79776ADF"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000000" w:themeColor="text1"/>
        </w:rPr>
      </w:pPr>
      <w:r w:rsidRPr="002C456C">
        <w:rPr>
          <w:rFonts w:ascii="Garamond" w:hAnsi="Garamond" w:cs="Arial"/>
          <w:b/>
          <w:color w:val="000000" w:themeColor="text1"/>
        </w:rPr>
        <w:t>CLÁUSULA VIGÉSIMA SEGUNDA: PARTICIPAÇÃO EM CONSÓRCIO</w:t>
      </w:r>
    </w:p>
    <w:p w14:paraId="587943BA" w14:textId="5096E6BE"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2C456C">
        <w:rPr>
          <w:rFonts w:ascii="Garamond" w:hAnsi="Garamond" w:cs="Arial"/>
          <w:b/>
          <w:color w:val="FF0000"/>
        </w:rPr>
        <w:t>Nota: Utilizar esta cláusula quando aplicável. Se não constar no Termo de Referência, deverá ser excluída.</w:t>
      </w:r>
    </w:p>
    <w:p w14:paraId="754BED70"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7CE0C869"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22.1.</w:t>
      </w:r>
      <w:r w:rsidRPr="002C456C">
        <w:rPr>
          <w:rFonts w:ascii="Garamond" w:hAnsi="Garamond" w:cs="Arial"/>
          <w:color w:val="000000" w:themeColor="text1"/>
        </w:rPr>
        <w:t xml:space="preserve"> A CONTRATADA, por ter constituído consórcio, deve observância aos seguintes itens:</w:t>
      </w:r>
    </w:p>
    <w:p w14:paraId="5675658B"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70C57A02"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22.1.1.</w:t>
      </w:r>
      <w:r w:rsidRPr="002C456C">
        <w:rPr>
          <w:rFonts w:ascii="Garamond" w:hAnsi="Garamond" w:cs="Arial"/>
          <w:color w:val="000000" w:themeColor="text1"/>
        </w:rPr>
        <w:t xml:space="preserve"> o consórcio deverá ser composto por empresas que satisfaçam aos termos e condições do Edital;</w:t>
      </w:r>
    </w:p>
    <w:p w14:paraId="62E689DF"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414426A0"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22.1.2.</w:t>
      </w:r>
      <w:r w:rsidRPr="002C456C">
        <w:rPr>
          <w:rFonts w:ascii="Garamond" w:hAnsi="Garamond" w:cs="Arial"/>
          <w:color w:val="000000" w:themeColor="text1"/>
        </w:rPr>
        <w:t xml:space="preserve"> deve-se apresentar, anteriormente à assinatura do contrato, Termo de Compromisso de Constituição de Consórcio, por documento particular, devidamente registrado e inscrito no Cadastro Nacional de Pessoas Jurídicas, sendo necessário dele constar:</w:t>
      </w:r>
    </w:p>
    <w:p w14:paraId="6E8A9034"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54CB110D"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 xml:space="preserve">22.1.2.1. </w:t>
      </w:r>
      <w:r w:rsidRPr="002C456C">
        <w:rPr>
          <w:rFonts w:ascii="Garamond" w:hAnsi="Garamond" w:cs="Arial"/>
          <w:color w:val="000000" w:themeColor="text1"/>
        </w:rPr>
        <w:t>designação do consórcio, endereço, empreendimento, motivo de constituição do consórcio;</w:t>
      </w:r>
    </w:p>
    <w:p w14:paraId="0D5A0ACC"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525CFD3D"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 xml:space="preserve">22.1.2.2. </w:t>
      </w:r>
      <w:r w:rsidRPr="002C456C">
        <w:rPr>
          <w:rFonts w:ascii="Garamond" w:hAnsi="Garamond" w:cs="Arial"/>
          <w:color w:val="000000" w:themeColor="text1"/>
        </w:rPr>
        <w:t>indicação da empresa líder, que será responsável por sua representação perante a Administração;</w:t>
      </w:r>
    </w:p>
    <w:p w14:paraId="546BF1CA"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4C27AA0C"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 xml:space="preserve">22.1.2.3. </w:t>
      </w:r>
      <w:r w:rsidRPr="002C456C">
        <w:rPr>
          <w:rFonts w:ascii="Garamond" w:hAnsi="Garamond" w:cs="Arial"/>
          <w:color w:val="000000" w:themeColor="text1"/>
        </w:rPr>
        <w:t>organização, objetivos e composição do consórcio, com a indicação do percentual de participação e do escopo dos serviços relativo a cada empresa perante o consórcio;</w:t>
      </w:r>
    </w:p>
    <w:p w14:paraId="28B37C22"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08ADDBCD"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 xml:space="preserve">22.1.2.4. </w:t>
      </w:r>
      <w:r w:rsidRPr="002C456C">
        <w:rPr>
          <w:rFonts w:ascii="Garamond" w:hAnsi="Garamond" w:cs="Arial"/>
          <w:color w:val="000000" w:themeColor="text1"/>
        </w:rPr>
        <w:t>responsabilidade solidária dos integrantes pelos atos praticados em consórcio, tanto na fase de licitação, quanto na execução do contrato;</w:t>
      </w:r>
    </w:p>
    <w:p w14:paraId="10D60AD6"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7E6A7287"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22.1.2.5.</w:t>
      </w:r>
      <w:r w:rsidRPr="002C456C">
        <w:rPr>
          <w:rFonts w:ascii="Garamond" w:hAnsi="Garamond" w:cs="Arial"/>
          <w:color w:val="000000" w:themeColor="text1"/>
        </w:rPr>
        <w:t xml:space="preserve"> concessão de poderes à empresa líder pela direção, representação e a administração do consórcio perante o CONTRATANTE e perante terceiros pelas obrigações assumidas pelo consórcio, inclusive com poderes expressos, irretratáveis e irrevogáveis para concordar com </w:t>
      </w:r>
      <w:r w:rsidRPr="002C456C">
        <w:rPr>
          <w:rFonts w:ascii="Garamond" w:hAnsi="Garamond" w:cs="Arial"/>
          <w:color w:val="000000" w:themeColor="text1"/>
        </w:rPr>
        <w:lastRenderedPageBreak/>
        <w:t>condições, transigir, compromissar-se, receber citação, assinar quaisquer documentos e instrumentos de contratação relacionados com o objeto da licitação;</w:t>
      </w:r>
    </w:p>
    <w:p w14:paraId="54B8AD7D"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4BE46568"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22.1.2.6.</w:t>
      </w:r>
      <w:r w:rsidRPr="002C456C">
        <w:rPr>
          <w:rFonts w:ascii="Garamond" w:hAnsi="Garamond" w:cs="Arial"/>
          <w:color w:val="000000" w:themeColor="text1"/>
        </w:rPr>
        <w:t xml:space="preserve"> prazo de duração do consórcio, que deve coincidir, no mínimo, com o prazo contratual, bem como o endereço do consórcio e o foro da cidade de Manaus-AM, como único competente para dirimir quaisquer questões relacionadas com a constituição do Consórcio e o seu relacionamento com o Governo do Amazonas;</w:t>
      </w:r>
    </w:p>
    <w:p w14:paraId="14132E2F"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3EDF8E07"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22.2.</w:t>
      </w:r>
      <w:r w:rsidRPr="002C456C">
        <w:rPr>
          <w:rFonts w:ascii="Garamond" w:hAnsi="Garamond" w:cs="Arial"/>
          <w:color w:val="000000" w:themeColor="text1"/>
        </w:rPr>
        <w:t xml:space="preserve"> O consórcio não terá composição ou constituição alterada ou, sob qualquer forma modificada, sem prévia anuência do órgão Contratante até a conclusão dos serviços que vierem a ser contratados, sendo vedada a alteração da composição do consórcio durante o processo licitatório, observadas as condições estabelecidas no § 5° do art. 15 da Lei n° 14.133/2021;</w:t>
      </w:r>
    </w:p>
    <w:p w14:paraId="21586AED"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580ACB68"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22.3.</w:t>
      </w:r>
      <w:r w:rsidRPr="002C456C">
        <w:rPr>
          <w:rFonts w:ascii="Garamond" w:hAnsi="Garamond" w:cs="Arial"/>
          <w:color w:val="000000" w:themeColor="text1"/>
        </w:rPr>
        <w:t xml:space="preserve"> O consórcio não se constitui, nem se constituirá em pessoa jurídica distinta da de seus membros.</w:t>
      </w:r>
    </w:p>
    <w:p w14:paraId="312A2F4C"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p>
    <w:p w14:paraId="3A653A45" w14:textId="77777777" w:rsidR="00DF3B0C" w:rsidRPr="002C456C" w:rsidRDefault="00DF3B0C" w:rsidP="00DF3B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0000" w:themeColor="text1"/>
        </w:rPr>
      </w:pPr>
      <w:r w:rsidRPr="002C456C">
        <w:rPr>
          <w:rFonts w:ascii="Garamond" w:hAnsi="Garamond" w:cs="Arial"/>
          <w:b/>
          <w:color w:val="000000" w:themeColor="text1"/>
        </w:rPr>
        <w:t>22.4.</w:t>
      </w:r>
      <w:r w:rsidRPr="002C456C">
        <w:rPr>
          <w:rFonts w:ascii="Garamond" w:hAnsi="Garamond" w:cs="Arial"/>
          <w:color w:val="000000" w:themeColor="text1"/>
        </w:rPr>
        <w:t xml:space="preserve"> Ao consórcio liderado por microempresa (ME) ou empresa de pequeno porte (EPP), porém, formado por outra empresa não qualificada como tal, não se aplicam os benefícios previstos nos arts. 42 e 45 da Lei Complementar nº 123/2006.</w:t>
      </w:r>
    </w:p>
    <w:p w14:paraId="72EA4C09" w14:textId="77777777" w:rsidR="00DF3B0C" w:rsidRPr="002C456C" w:rsidRDefault="00DF3B0C"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173FB2B" w14:textId="77777777" w:rsidR="00DF3B0C" w:rsidRPr="002C456C" w:rsidRDefault="00DF3B0C"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15B28CE" w14:textId="38A949EB"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rPr>
        <w:t>CLÁUSULA VIGÉSIMA TERCEIRA</w:t>
      </w:r>
      <w:r w:rsidR="00690693" w:rsidRPr="002C456C">
        <w:rPr>
          <w:rFonts w:ascii="Garamond" w:hAnsi="Garamond" w:cs="Arial"/>
          <w:b/>
        </w:rPr>
        <w:t>: PUBLICAÇÃO</w:t>
      </w:r>
    </w:p>
    <w:p w14:paraId="21390C14"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491194F" w14:textId="69C98B68"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b/>
        </w:rPr>
        <w:t>23</w:t>
      </w:r>
      <w:r w:rsidR="00690693" w:rsidRPr="002C456C">
        <w:rPr>
          <w:rFonts w:ascii="Garamond" w:hAnsi="Garamond" w:cs="Arial"/>
          <w:b/>
        </w:rPr>
        <w:t xml:space="preserve">.1. </w:t>
      </w:r>
      <w:r w:rsidR="00690693" w:rsidRPr="002C456C">
        <w:rPr>
          <w:rFonts w:ascii="Garamond" w:hAnsi="Garamond" w:cs="Arial"/>
        </w:rPr>
        <w:t xml:space="preserve">O CONTRATANTE obriga-se a promover a publicação, em forma de extrato, do presente Contrato e eventuais alterações, no Diário Oficial Eletrônico do Estado do </w:t>
      </w:r>
      <w:r w:rsidR="006B79F2" w:rsidRPr="002C456C">
        <w:rPr>
          <w:rFonts w:ascii="Garamond" w:hAnsi="Garamond" w:cs="Arial"/>
        </w:rPr>
        <w:t>Amazonas</w:t>
      </w:r>
      <w:r w:rsidR="00690693" w:rsidRPr="002C456C">
        <w:rPr>
          <w:rFonts w:ascii="Garamond" w:hAnsi="Garamond" w:cs="Arial"/>
        </w:rPr>
        <w:t xml:space="preserve"> e, no prazo de 10 (dez) dias úteis a contar da assinatura, no Portal </w:t>
      </w:r>
      <w:r w:rsidR="006B79F2" w:rsidRPr="006B79F2">
        <w:rPr>
          <w:rFonts w:ascii="Garamond" w:hAnsi="Garamond" w:cs="Arial"/>
          <w:iCs/>
        </w:rPr>
        <w:t>e-compras.am</w:t>
      </w:r>
      <w:r w:rsidR="006B79F2" w:rsidRPr="002C456C">
        <w:rPr>
          <w:rFonts w:ascii="Garamond" w:hAnsi="Garamond" w:cs="Arial"/>
        </w:rPr>
        <w:t xml:space="preserve"> </w:t>
      </w:r>
      <w:r w:rsidR="00690693" w:rsidRPr="002C456C">
        <w:rPr>
          <w:rFonts w:ascii="Garamond" w:hAnsi="Garamond" w:cs="Arial"/>
        </w:rPr>
        <w:t>e no Portal Nacional de Contratações Públicas – PNCP, conforme art. 94 da Lei Federal nº 14.133/2021 e art. 152 do Decreto Estadual nº 47.133/2023.</w:t>
      </w:r>
    </w:p>
    <w:p w14:paraId="6D84B9F6"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7DEF4CA" w14:textId="3D7613F8"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rPr>
        <w:t>CLÁUSULA VIGÉSIMA QUARTA</w:t>
      </w:r>
      <w:r w:rsidR="00690693" w:rsidRPr="002C456C">
        <w:rPr>
          <w:rFonts w:ascii="Garamond" w:hAnsi="Garamond" w:cs="Arial"/>
          <w:b/>
        </w:rPr>
        <w:t>: DOS MÉTODOS DE RESOLUÇÃO ALTERNATIVA DE CONFLITOS</w:t>
      </w:r>
    </w:p>
    <w:p w14:paraId="5F61A027"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F49EFE7" w14:textId="4A9EAB0E"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b/>
        </w:rPr>
        <w:t>24</w:t>
      </w:r>
      <w:r w:rsidR="00690693" w:rsidRPr="002C456C">
        <w:rPr>
          <w:rFonts w:ascii="Garamond" w:hAnsi="Garamond" w:cs="Arial"/>
          <w:b/>
        </w:rPr>
        <w:t xml:space="preserve">.1. </w:t>
      </w:r>
      <w:r w:rsidR="00690693" w:rsidRPr="002C456C">
        <w:rPr>
          <w:rFonts w:ascii="Garamond" w:hAnsi="Garamond" w:cs="Arial"/>
        </w:rPr>
        <w:t xml:space="preserve">Desde que previsto no edital ou no termo de referência, poderão ser admitidos os métodos consensuais de resolução de conflitos para dirimir controvérsias durante a execução deste Contrato, na forma do art. 151 e seguintes da Lei n. 14.133/2021. </w:t>
      </w:r>
    </w:p>
    <w:p w14:paraId="128554CD"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012F4D2" w14:textId="61FBC895"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rPr>
        <w:t>CLÁUSULA VIGÉSIMA QUINTA</w:t>
      </w:r>
      <w:r w:rsidR="00690693" w:rsidRPr="002C456C">
        <w:rPr>
          <w:rFonts w:ascii="Garamond" w:hAnsi="Garamond" w:cs="Arial"/>
          <w:b/>
        </w:rPr>
        <w:t>: FORO</w:t>
      </w:r>
    </w:p>
    <w:p w14:paraId="0F0CE9CA"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246E68C" w14:textId="64042BB0"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b/>
        </w:rPr>
        <w:t>25</w:t>
      </w:r>
      <w:r w:rsidR="00690693" w:rsidRPr="002C456C">
        <w:rPr>
          <w:rFonts w:ascii="Garamond" w:hAnsi="Garamond" w:cs="Arial"/>
          <w:b/>
        </w:rPr>
        <w:t xml:space="preserve">.1. </w:t>
      </w:r>
      <w:r w:rsidR="00690693" w:rsidRPr="002C456C">
        <w:rPr>
          <w:rFonts w:ascii="Garamond" w:hAnsi="Garamond" w:cs="Arial"/>
        </w:rPr>
        <w:t>O foro do presente contrato é o da cidade de Manaus (AM), com expressa renúncia do CONTRATADO a qualquer outro que tenha ou venha a ter, por mais privilegiado que seja.</w:t>
      </w:r>
    </w:p>
    <w:p w14:paraId="45073C8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1AB2087" w14:textId="2A65F72A" w:rsidR="00690693"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2C456C">
        <w:rPr>
          <w:rFonts w:ascii="Garamond" w:hAnsi="Garamond" w:cs="Arial"/>
          <w:b/>
        </w:rPr>
        <w:t>CLÁUSULA VIGÉSIMA SEXTA</w:t>
      </w:r>
      <w:r w:rsidR="00690693" w:rsidRPr="002C456C">
        <w:rPr>
          <w:rFonts w:ascii="Garamond" w:hAnsi="Garamond" w:cs="Arial"/>
          <w:b/>
        </w:rPr>
        <w:t>: CASOS OMISSOS</w:t>
      </w:r>
    </w:p>
    <w:p w14:paraId="0ADE914E" w14:textId="77777777" w:rsidR="00F52C7F" w:rsidRDefault="00F52C7F"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D0BA811" w14:textId="7D719E9B" w:rsidR="00690693"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2C456C">
        <w:rPr>
          <w:rFonts w:ascii="Garamond" w:hAnsi="Garamond" w:cs="Arial"/>
          <w:b/>
        </w:rPr>
        <w:t>26</w:t>
      </w:r>
      <w:r w:rsidR="00690693" w:rsidRPr="002C456C">
        <w:rPr>
          <w:rFonts w:ascii="Garamond" w:hAnsi="Garamond" w:cs="Arial"/>
          <w:b/>
        </w:rPr>
        <w:t xml:space="preserve">.1. </w:t>
      </w:r>
      <w:r w:rsidR="00690693" w:rsidRPr="002C456C">
        <w:rPr>
          <w:rFonts w:ascii="Garamond" w:hAnsi="Garamond" w:cs="Arial"/>
        </w:rPr>
        <w:t xml:space="preserve">Os casos omissos serão decididos pela </w:t>
      </w:r>
      <w:r w:rsidR="00690693" w:rsidRPr="002C456C">
        <w:rPr>
          <w:rFonts w:ascii="Garamond" w:hAnsi="Garamond" w:cs="Arial"/>
          <w:bCs/>
        </w:rPr>
        <w:t>CONTRATANTE</w:t>
      </w:r>
      <w:r w:rsidR="00690693" w:rsidRPr="002C456C">
        <w:rPr>
          <w:rFonts w:ascii="Garamond" w:hAnsi="Garamond" w:cs="Arial"/>
        </w:rPr>
        <w:t>, com fundamento na legislação de regência, doutrina e jurisprudência dominantes.</w:t>
      </w:r>
    </w:p>
    <w:p w14:paraId="55A45843" w14:textId="77777777" w:rsidR="002C456C" w:rsidRDefault="002C456C"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2483EDC" w14:textId="71D59791" w:rsidR="002C456C" w:rsidRPr="00F55DF7" w:rsidRDefault="002C456C" w:rsidP="002C456C">
      <w:pPr>
        <w:suppressAutoHyphens/>
        <w:jc w:val="both"/>
        <w:rPr>
          <w:rFonts w:ascii="Garamond" w:hAnsi="Garamond"/>
          <w:lang w:eastAsia="ar-SA"/>
        </w:rPr>
      </w:pPr>
      <w:r w:rsidRPr="00F55DF7">
        <w:rPr>
          <w:rFonts w:ascii="Garamond" w:hAnsi="Garamond"/>
          <w:b/>
          <w:lang w:eastAsia="ar-SA"/>
        </w:rPr>
        <w:t xml:space="preserve">CLÁUSULA </w:t>
      </w:r>
      <w:r w:rsidRPr="00F55DF7">
        <w:rPr>
          <w:rFonts w:ascii="Garamond" w:hAnsi="Garamond"/>
          <w:b/>
          <w:bCs/>
        </w:rPr>
        <w:t>VIGÉSIMA SÉTTIMA</w:t>
      </w:r>
      <w:r w:rsidRPr="00F55DF7">
        <w:rPr>
          <w:rFonts w:ascii="Garamond" w:hAnsi="Garamond"/>
          <w:b/>
          <w:lang w:eastAsia="ar-SA"/>
        </w:rPr>
        <w:t>: DOS RECURSOS AO JUDICIÁRIO:</w:t>
      </w:r>
    </w:p>
    <w:p w14:paraId="1A0852ED" w14:textId="77777777" w:rsidR="00F52C7F" w:rsidRDefault="00F52C7F" w:rsidP="002C456C">
      <w:pPr>
        <w:suppressAutoHyphens/>
        <w:jc w:val="both"/>
        <w:rPr>
          <w:rFonts w:ascii="Garamond" w:hAnsi="Garamond"/>
          <w:b/>
          <w:bCs/>
          <w:lang w:eastAsia="ar-SA"/>
        </w:rPr>
      </w:pPr>
    </w:p>
    <w:p w14:paraId="5A81A371" w14:textId="17790D85" w:rsidR="002C456C" w:rsidRPr="00D1016D" w:rsidRDefault="002C456C" w:rsidP="002C456C">
      <w:pPr>
        <w:suppressAutoHyphens/>
        <w:jc w:val="both"/>
        <w:rPr>
          <w:rFonts w:ascii="Garamond" w:hAnsi="Garamond"/>
          <w:lang w:eastAsia="ar-SA"/>
        </w:rPr>
      </w:pPr>
      <w:r w:rsidRPr="002C456C">
        <w:rPr>
          <w:rFonts w:ascii="Garamond" w:hAnsi="Garamond"/>
          <w:b/>
          <w:bCs/>
          <w:lang w:eastAsia="ar-SA"/>
        </w:rPr>
        <w:t xml:space="preserve">27.1. </w:t>
      </w:r>
      <w:r w:rsidRPr="002C456C">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2C456C">
        <w:rPr>
          <w:rFonts w:ascii="Garamond" w:hAnsi="Garamond"/>
          <w:b/>
          <w:lang w:eastAsia="ar-SA"/>
        </w:rPr>
        <w:t>CONTRATADA</w:t>
      </w:r>
      <w:r w:rsidRPr="002C456C">
        <w:rPr>
          <w:rFonts w:ascii="Garamond" w:hAnsi="Garamond"/>
          <w:lang w:eastAsia="ar-SA"/>
        </w:rPr>
        <w:t xml:space="preserve">, inclusive as </w:t>
      </w:r>
      <w:r w:rsidRPr="002C456C">
        <w:rPr>
          <w:rFonts w:ascii="Garamond" w:hAnsi="Garamond"/>
          <w:lang w:eastAsia="ar-SA"/>
        </w:rPr>
        <w:lastRenderedPageBreak/>
        <w:t xml:space="preserve">perdas e danos ou prejuízos que lhe tenham sido acarretados pela execução ou inexecução total ou parcial do Contrato e cobrados em processo de execução. Caso a </w:t>
      </w:r>
      <w:r w:rsidRPr="002C456C">
        <w:rPr>
          <w:rFonts w:ascii="Garamond" w:hAnsi="Garamond"/>
          <w:b/>
          <w:lang w:eastAsia="ar-SA"/>
        </w:rPr>
        <w:t>CONTRATANTE</w:t>
      </w:r>
      <w:r w:rsidRPr="002C456C">
        <w:rPr>
          <w:rFonts w:ascii="Garamond" w:hAnsi="Garamond"/>
          <w:lang w:eastAsia="ar-SA"/>
        </w:rPr>
        <w:t xml:space="preserve"> tenha de recorrer ou comparecer em Juízo para haver o que lhe for devido, a </w:t>
      </w:r>
      <w:r w:rsidRPr="002C456C">
        <w:rPr>
          <w:rFonts w:ascii="Garamond" w:hAnsi="Garamond"/>
          <w:b/>
          <w:lang w:eastAsia="ar-SA"/>
        </w:rPr>
        <w:t>CONTRATADO</w:t>
      </w:r>
      <w:r w:rsidRPr="002C456C">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w:t>
      </w:r>
      <w:r>
        <w:rPr>
          <w:rFonts w:ascii="Garamond" w:hAnsi="Garamond"/>
          <w:lang w:eastAsia="ar-SA"/>
        </w:rPr>
        <w:t xml:space="preserve"> </w:t>
      </w:r>
    </w:p>
    <w:p w14:paraId="445D4DA7" w14:textId="24A2CCD2" w:rsidR="002C456C" w:rsidRPr="00F55DF7" w:rsidRDefault="002C456C" w:rsidP="00F55DF7">
      <w:pPr>
        <w:suppressAutoHyphens/>
        <w:spacing w:before="240"/>
        <w:jc w:val="both"/>
        <w:rPr>
          <w:rFonts w:ascii="Garamond" w:hAnsi="Garamond"/>
          <w:b/>
          <w:lang w:eastAsia="ar-SA"/>
        </w:rPr>
      </w:pPr>
      <w:r w:rsidRPr="00F55DF7">
        <w:rPr>
          <w:rFonts w:ascii="Garamond" w:hAnsi="Garamond"/>
          <w:b/>
          <w:lang w:eastAsia="ar-SA"/>
        </w:rPr>
        <w:t>CLÁUSULA</w:t>
      </w:r>
      <w:r w:rsidRPr="00F55DF7">
        <w:rPr>
          <w:rFonts w:ascii="Garamond" w:hAnsi="Garamond"/>
          <w:b/>
          <w:bCs/>
        </w:rPr>
        <w:t>VIGÉSIMA OITAVA</w:t>
      </w:r>
      <w:r w:rsidRPr="00F55DF7">
        <w:rPr>
          <w:rFonts w:ascii="Garamond" w:hAnsi="Garamond"/>
          <w:b/>
          <w:lang w:eastAsia="ar-SA"/>
        </w:rPr>
        <w:t>: DAS NORMAS APLICÁVEIS</w:t>
      </w:r>
    </w:p>
    <w:p w14:paraId="4A78DFCD" w14:textId="6F927A2F" w:rsidR="002C456C" w:rsidRPr="00AD35E5" w:rsidRDefault="002C456C" w:rsidP="002C456C">
      <w:pPr>
        <w:jc w:val="both"/>
        <w:rPr>
          <w:rFonts w:ascii="Garamond" w:hAnsi="Garamond"/>
        </w:rPr>
      </w:pPr>
      <w:r>
        <w:rPr>
          <w:rFonts w:ascii="Garamond" w:hAnsi="Garamond"/>
          <w:b/>
          <w:bCs/>
          <w:lang w:eastAsia="ar-SA"/>
        </w:rPr>
        <w:t>2</w:t>
      </w:r>
      <w:r w:rsidRPr="00AD35E5">
        <w:rPr>
          <w:rFonts w:ascii="Garamond" w:hAnsi="Garamond"/>
          <w:b/>
          <w:bCs/>
          <w:lang w:eastAsia="ar-SA"/>
        </w:rPr>
        <w:t>8.1.</w:t>
      </w:r>
      <w:r w:rsidRPr="00AD35E5">
        <w:rPr>
          <w:rFonts w:ascii="Garamond" w:hAnsi="Garamond"/>
          <w:lang w:eastAsia="ar-SA"/>
        </w:rPr>
        <w:t xml:space="preserve"> O presente Contrato reger-se-á pela</w:t>
      </w:r>
      <w:r w:rsidRPr="00AD35E5">
        <w:rPr>
          <w:rFonts w:ascii="Garamond" w:hAnsi="Garamond"/>
          <w:bCs/>
        </w:rPr>
        <w:t xml:space="preserve"> Lei Complementar nº. 123, de 14 de dezembro de 2006, </w:t>
      </w:r>
      <w:r w:rsidRPr="00AD35E5">
        <w:rPr>
          <w:rFonts w:ascii="Garamond" w:hAnsi="Garamond"/>
        </w:rPr>
        <w:t>Decreto Estadual nº 28.182 de 18 de dezembro de 2008, Lei</w:t>
      </w:r>
      <w:r w:rsidRPr="00AD35E5">
        <w:rPr>
          <w:rFonts w:ascii="Garamond" w:hAnsi="Garamond"/>
          <w:bCs/>
        </w:rPr>
        <w:t xml:space="preserve"> nº. 14.133, de 1º de abril de 2021, </w:t>
      </w:r>
      <w:r w:rsidRPr="00AD35E5">
        <w:rPr>
          <w:rFonts w:ascii="Garamond" w:eastAsia="Calibri" w:hAnsi="Garamond"/>
          <w:b/>
          <w:bCs/>
          <w:lang w:val="pt-PT" w:eastAsia="ja-JP"/>
        </w:rPr>
        <w:t xml:space="preserve">Decreto Estadual n.º 47.133, de 10 de março de 2023 </w:t>
      </w:r>
      <w:r w:rsidRPr="008E5A22">
        <w:rPr>
          <w:rFonts w:ascii="Garamond" w:hAnsi="Garamond"/>
          <w:b/>
          <w:bCs/>
          <w:color w:val="FF0000"/>
        </w:rPr>
        <w:t>(INSERIR AS DEMAIS LEGISLAÇÕES PERTINENTES AO CASO)</w:t>
      </w:r>
      <w:r w:rsidRPr="008E5A22">
        <w:rPr>
          <w:rFonts w:ascii="Garamond" w:hAnsi="Garamond"/>
          <w:color w:val="FF0000"/>
        </w:rPr>
        <w:t>,</w:t>
      </w:r>
      <w:r>
        <w:rPr>
          <w:rFonts w:ascii="Garamond" w:hAnsi="Garamond"/>
        </w:rPr>
        <w:t xml:space="preserve"> </w:t>
      </w:r>
      <w:r w:rsidRPr="00AD35E5">
        <w:rPr>
          <w:rFonts w:ascii="Garamond" w:hAnsi="Garamond"/>
        </w:rPr>
        <w:t>subsidiariamente, segundo as disposições contidas na Lei nº 8.078, de 1990 - Código de Defesa do Consumidor e normas e princípios gerais dos contratos.</w:t>
      </w:r>
    </w:p>
    <w:p w14:paraId="3E25B104" w14:textId="0D6DCEDB"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704C157" w14:textId="600120E4" w:rsidR="00690693" w:rsidRPr="002C456C" w:rsidRDefault="00690693" w:rsidP="002C456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1134"/>
        <w:jc w:val="both"/>
        <w:rPr>
          <w:rFonts w:ascii="Garamond" w:hAnsi="Garamond" w:cs="Arial"/>
        </w:rPr>
      </w:pPr>
      <w:bookmarkStart w:id="3" w:name="_Hlk135386075"/>
      <w:r w:rsidRPr="002C456C">
        <w:rPr>
          <w:rFonts w:ascii="Garamond" w:hAnsi="Garamond" w:cs="Arial"/>
        </w:rPr>
        <w:t>De tudo, para constar, foi lavrado o presente Contrato, em duas vias de igual teor e forma, as quais, depois de lidas, estão assinadas pelos representantes das partes, na presença das testemunhas abaixo, para que produza seus legítimos e legais efeitos.</w:t>
      </w:r>
      <w:bookmarkEnd w:id="3"/>
    </w:p>
    <w:p w14:paraId="1C7A0D1C"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1155B13C"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1F7CF7E8"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2C456C">
        <w:rPr>
          <w:rFonts w:ascii="Garamond" w:hAnsi="Garamond" w:cs="Arial"/>
        </w:rPr>
        <w:t xml:space="preserve">Manaus (AM), </w:t>
      </w:r>
      <w:r w:rsidRPr="002C456C">
        <w:rPr>
          <w:rFonts w:ascii="Garamond" w:hAnsi="Garamond" w:cs="Arial"/>
          <w:color w:val="FF0000"/>
        </w:rPr>
        <w:t>dia, mês e ano</w:t>
      </w:r>
    </w:p>
    <w:p w14:paraId="5DA041BB" w14:textId="77777777" w:rsidR="00690693" w:rsidRPr="002C456C" w:rsidRDefault="00690693" w:rsidP="00F55D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color w:val="FF0000"/>
        </w:rPr>
      </w:pPr>
    </w:p>
    <w:p w14:paraId="68068D7B"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color w:val="FF0000"/>
        </w:rPr>
      </w:pPr>
      <w:r w:rsidRPr="002C456C">
        <w:rPr>
          <w:rFonts w:ascii="Garamond" w:hAnsi="Garamond" w:cs="Arial"/>
          <w:b/>
          <w:color w:val="FF0000"/>
        </w:rPr>
        <w:t>_______________________</w:t>
      </w:r>
    </w:p>
    <w:p w14:paraId="5E6E8CC3"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2C456C">
        <w:rPr>
          <w:rFonts w:ascii="Garamond" w:hAnsi="Garamond" w:cs="Arial"/>
          <w:color w:val="FF0000"/>
        </w:rPr>
        <w:t>ESTADO DO AMAZONAS</w:t>
      </w:r>
    </w:p>
    <w:p w14:paraId="220A666A" w14:textId="2A4BD464" w:rsidR="00356946" w:rsidRPr="002C456C" w:rsidRDefault="00356946"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2C456C">
        <w:rPr>
          <w:rFonts w:ascii="Garamond" w:hAnsi="Garamond" w:cs="Arial"/>
          <w:color w:val="FF0000"/>
        </w:rPr>
        <w:t>Secretaria de .........................</w:t>
      </w:r>
    </w:p>
    <w:p w14:paraId="521AEFF4"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6E7438A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7BAF71A1"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14A72899"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r w:rsidRPr="002C456C">
        <w:rPr>
          <w:rFonts w:ascii="Garamond" w:hAnsi="Garamond" w:cs="Arial"/>
          <w:b/>
          <w:color w:val="FF0000"/>
        </w:rPr>
        <w:tab/>
      </w:r>
      <w:r w:rsidRPr="002C456C">
        <w:rPr>
          <w:rFonts w:ascii="Garamond" w:hAnsi="Garamond" w:cs="Arial"/>
          <w:b/>
          <w:color w:val="FF0000"/>
        </w:rPr>
        <w:tab/>
      </w:r>
      <w:r w:rsidRPr="002C456C">
        <w:rPr>
          <w:rFonts w:ascii="Garamond" w:hAnsi="Garamond" w:cs="Arial"/>
          <w:b/>
          <w:color w:val="FF0000"/>
        </w:rPr>
        <w:tab/>
      </w:r>
      <w:r w:rsidRPr="002C456C">
        <w:rPr>
          <w:rFonts w:ascii="Garamond" w:hAnsi="Garamond" w:cs="Arial"/>
          <w:b/>
          <w:color w:val="FF0000"/>
        </w:rPr>
        <w:tab/>
        <w:t>____________________________</w:t>
      </w:r>
    </w:p>
    <w:p w14:paraId="6BCD39D7"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color w:val="FF0000"/>
        </w:rPr>
      </w:pPr>
      <w:r w:rsidRPr="002C456C">
        <w:rPr>
          <w:rFonts w:ascii="Garamond" w:hAnsi="Garamond" w:cs="Arial"/>
          <w:color w:val="FF0000"/>
        </w:rPr>
        <w:t xml:space="preserve">                                                                   CONTRATADO</w:t>
      </w:r>
    </w:p>
    <w:p w14:paraId="3B30D927"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5C07844F"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r w:rsidRPr="002C456C">
        <w:rPr>
          <w:rFonts w:ascii="Garamond" w:hAnsi="Garamond" w:cs="Arial"/>
          <w:b/>
          <w:color w:val="FF0000"/>
        </w:rPr>
        <w:t>TESTEMUNHAS:</w:t>
      </w:r>
    </w:p>
    <w:p w14:paraId="276BAE0E" w14:textId="77777777" w:rsidR="00690693" w:rsidRPr="002C456C"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r w:rsidRPr="002C456C">
        <w:rPr>
          <w:rFonts w:ascii="Garamond" w:hAnsi="Garamond" w:cs="Arial"/>
          <w:b/>
          <w:color w:val="FF0000"/>
        </w:rPr>
        <w:t>1.</w:t>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r>
      <w:r w:rsidRPr="002C456C">
        <w:rPr>
          <w:rFonts w:ascii="Garamond" w:hAnsi="Garamond" w:cs="Arial"/>
          <w:b/>
          <w:color w:val="FF0000"/>
        </w:rPr>
        <w:softHyphen/>
        <w:t>_______________________________</w:t>
      </w:r>
    </w:p>
    <w:p w14:paraId="69012361" w14:textId="77777777" w:rsidR="00690693" w:rsidRPr="002C456C" w:rsidRDefault="00690693" w:rsidP="00690693">
      <w:pPr>
        <w:rPr>
          <w:rFonts w:ascii="Garamond" w:hAnsi="Garamond" w:cs="Arial"/>
          <w:color w:val="FF0000"/>
        </w:rPr>
      </w:pPr>
    </w:p>
    <w:p w14:paraId="6BB72756" w14:textId="77777777" w:rsidR="00690693" w:rsidRPr="00356946" w:rsidRDefault="00690693" w:rsidP="00690693">
      <w:pPr>
        <w:pStyle w:val="Ttulo2"/>
        <w:rPr>
          <w:rFonts w:ascii="Garamond" w:hAnsi="Garamond" w:cs="Arial"/>
          <w:color w:val="FF0000"/>
          <w:sz w:val="24"/>
          <w:szCs w:val="24"/>
        </w:rPr>
      </w:pPr>
      <w:r w:rsidRPr="002C456C">
        <w:rPr>
          <w:rFonts w:ascii="Garamond" w:hAnsi="Garamond" w:cs="Arial"/>
          <w:i w:val="0"/>
          <w:color w:val="FF0000"/>
          <w:sz w:val="24"/>
          <w:szCs w:val="24"/>
        </w:rPr>
        <w:t>2.</w:t>
      </w:r>
      <w:r w:rsidRPr="002C456C">
        <w:rPr>
          <w:rFonts w:ascii="Garamond" w:hAnsi="Garamond" w:cs="Arial"/>
          <w:color w:val="FF0000"/>
          <w:sz w:val="24"/>
          <w:szCs w:val="24"/>
        </w:rPr>
        <w:t>_______________________________</w:t>
      </w:r>
    </w:p>
    <w:p w14:paraId="6C6D0C0B" w14:textId="77777777" w:rsidR="00690693" w:rsidRPr="00356946" w:rsidRDefault="00690693" w:rsidP="006906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color w:val="FF0000"/>
        </w:rPr>
      </w:pPr>
    </w:p>
    <w:p w14:paraId="2E74014D" w14:textId="77777777" w:rsidR="00690693" w:rsidRPr="00EE12FA" w:rsidRDefault="00690693" w:rsidP="00690693">
      <w:pPr>
        <w:rPr>
          <w:rFonts w:ascii="Garamond" w:hAnsi="Garamond"/>
        </w:rPr>
      </w:pPr>
    </w:p>
    <w:p w14:paraId="3E360431" w14:textId="77777777" w:rsidR="00C34A4B" w:rsidRPr="004C0E93" w:rsidRDefault="00C34A4B" w:rsidP="00C34A4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rPr>
      </w:pPr>
    </w:p>
    <w:p w14:paraId="394BB06E" w14:textId="77777777" w:rsidR="00C34A4B" w:rsidRPr="004C0E93" w:rsidRDefault="00C34A4B" w:rsidP="00C34A4B">
      <w:pPr>
        <w:rPr>
          <w:rFonts w:ascii="Garamond" w:hAnsi="Garamond"/>
        </w:rPr>
      </w:pPr>
    </w:p>
    <w:sectPr w:rsidR="00C34A4B" w:rsidRPr="004C0E93" w:rsidSect="004B757E">
      <w:headerReference w:type="default" r:id="rId10"/>
      <w:footerReference w:type="default" r:id="rId11"/>
      <w:pgSz w:w="11907" w:h="16839" w:code="9"/>
      <w:pgMar w:top="1701"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82D7" w14:textId="77777777" w:rsidR="00D52FE8" w:rsidRDefault="00D52FE8" w:rsidP="00D32C56">
      <w:r>
        <w:separator/>
      </w:r>
    </w:p>
  </w:endnote>
  <w:endnote w:type="continuationSeparator" w:id="0">
    <w:p w14:paraId="65FD7CE1" w14:textId="77777777" w:rsidR="00D52FE8" w:rsidRDefault="00D52FE8" w:rsidP="00D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Yu Gothic Light">
    <w:altName w:val="MS Mincho"/>
    <w:panose1 w:val="020B0300000000000000"/>
    <w:charset w:val="80"/>
    <w:family w:val="swiss"/>
    <w:pitch w:val="variable"/>
    <w:sig w:usb0="E00002FF" w:usb1="2AC7FDFF" w:usb2="00000016" w:usb3="00000000" w:csb0="0002009F" w:csb1="00000000"/>
  </w:font>
  <w:font w:name="Yu Mincho">
    <w:altName w:val="MS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393" w14:textId="081B6DE4" w:rsidR="00FC3CC0" w:rsidRPr="0024497C" w:rsidRDefault="00FC3CC0" w:rsidP="00151FB2">
    <w:pPr>
      <w:pStyle w:val="Rodap"/>
      <w:rPr>
        <w:rFonts w:ascii="Arial" w:hAnsi="Arial" w:cs="Arial"/>
        <w:b/>
        <w:sz w:val="16"/>
        <w:szCs w:val="16"/>
      </w:rPr>
    </w:pPr>
    <w:r w:rsidRPr="0024497C">
      <w:rPr>
        <w:rFonts w:ascii="Arial" w:hAnsi="Arial" w:cs="Arial"/>
        <w:b/>
        <w:sz w:val="16"/>
        <w:szCs w:val="16"/>
      </w:rPr>
      <w:t xml:space="preserve">PE </w:t>
    </w:r>
    <w:r>
      <w:rPr>
        <w:rFonts w:ascii="Arial" w:hAnsi="Arial" w:cs="Arial"/>
        <w:b/>
        <w:sz w:val="16"/>
        <w:szCs w:val="16"/>
      </w:rPr>
      <w:t>XXX</w:t>
    </w:r>
    <w:r w:rsidRPr="0024497C">
      <w:rPr>
        <w:rFonts w:ascii="Arial" w:hAnsi="Arial" w:cs="Arial"/>
        <w:b/>
        <w:sz w:val="16"/>
        <w:szCs w:val="16"/>
      </w:rPr>
      <w:t>/20</w:t>
    </w:r>
    <w:r>
      <w:rPr>
        <w:rFonts w:ascii="Arial" w:hAnsi="Arial" w:cs="Arial"/>
        <w:b/>
        <w:sz w:val="16"/>
        <w:szCs w:val="16"/>
      </w:rPr>
      <w:t>XX</w:t>
    </w:r>
  </w:p>
  <w:p w14:paraId="58659D27" w14:textId="61EB2918" w:rsidR="00FC3CC0" w:rsidRDefault="00FC3CC0" w:rsidP="00F825C9">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F296" w14:textId="77777777" w:rsidR="00D52FE8" w:rsidRDefault="00D52FE8" w:rsidP="00D32C56">
      <w:r>
        <w:separator/>
      </w:r>
    </w:p>
  </w:footnote>
  <w:footnote w:type="continuationSeparator" w:id="0">
    <w:p w14:paraId="0BEFB728" w14:textId="77777777" w:rsidR="00D52FE8" w:rsidRDefault="00D52FE8" w:rsidP="00D32C56">
      <w:r>
        <w:continuationSeparator/>
      </w:r>
    </w:p>
  </w:footnote>
  <w:footnote w:id="1">
    <w:p w14:paraId="6C4CD719" w14:textId="77777777" w:rsidR="00FC3CC0" w:rsidRPr="002C456C" w:rsidRDefault="00FC3CC0" w:rsidP="00690693">
      <w:pPr>
        <w:pStyle w:val="Textodenotaderodap"/>
        <w:jc w:val="both"/>
        <w:rPr>
          <w:rFonts w:ascii="Garamond" w:hAnsi="Garamond" w:cs="Arial"/>
        </w:rPr>
      </w:pPr>
      <w:r w:rsidRPr="002C456C">
        <w:rPr>
          <w:rStyle w:val="Refdenotaderodap"/>
          <w:rFonts w:ascii="Garamond" w:hAnsi="Garamond" w:cs="Arial"/>
        </w:rPr>
        <w:footnoteRef/>
      </w:r>
      <w:r w:rsidRPr="002C456C">
        <w:rPr>
          <w:rFonts w:ascii="Garamond" w:hAnsi="Garamond" w:cs="Arial"/>
        </w:rPr>
        <w:t xml:space="preserve"> Despacho de Homologação/Adjudicação do resultado do Pregão/concorrência ou Portaria de Dispensa/Inexigibilidade de Licitação (processo nº ...).</w:t>
      </w:r>
    </w:p>
  </w:footnote>
  <w:footnote w:id="2">
    <w:p w14:paraId="5AE4C60D" w14:textId="77777777" w:rsidR="00FC3CC0" w:rsidRPr="00FA3473" w:rsidRDefault="00FC3CC0" w:rsidP="00690693">
      <w:pPr>
        <w:pStyle w:val="Textodenotaderodap"/>
        <w:jc w:val="both"/>
        <w:rPr>
          <w:rFonts w:ascii="Arial" w:hAnsi="Arial" w:cs="Arial"/>
          <w:b/>
        </w:rPr>
      </w:pPr>
      <w:r w:rsidRPr="002C456C">
        <w:rPr>
          <w:rStyle w:val="Refdenotaderodap"/>
          <w:rFonts w:ascii="Garamond" w:hAnsi="Garamond" w:cs="Arial"/>
        </w:rPr>
        <w:footnoteRef/>
      </w:r>
      <w:r w:rsidRPr="002C456C">
        <w:rPr>
          <w:rFonts w:ascii="Garamond" w:hAnsi="Garamond" w:cs="Arial"/>
        </w:rPr>
        <w:t xml:space="preserve"> </w:t>
      </w:r>
      <w:r w:rsidRPr="002C456C">
        <w:rPr>
          <w:rFonts w:ascii="Garamond" w:hAnsi="Garamond" w:cs="Arial"/>
          <w:color w:val="FF0000"/>
        </w:rPr>
        <w:t xml:space="preserve">ESTA MINUTA DEVE SER UTILIZADA PARA </w:t>
      </w:r>
      <w:r w:rsidRPr="002C456C">
        <w:rPr>
          <w:rFonts w:ascii="Garamond" w:hAnsi="Garamond" w:cs="Arial"/>
          <w:b/>
          <w:color w:val="FF0000"/>
        </w:rPr>
        <w:t>CONTRATOS DE PRESTAÇÃO DE SERVIÇOS NÃO CONTÍNUOS OU POR ESCOPO.</w:t>
      </w:r>
    </w:p>
  </w:footnote>
  <w:footnote w:id="3">
    <w:p w14:paraId="158ED730" w14:textId="77777777" w:rsidR="00FC3CC0" w:rsidRPr="00FA3473" w:rsidRDefault="00FC3CC0" w:rsidP="00690693">
      <w:pPr>
        <w:pStyle w:val="Textodenotaderodap"/>
        <w:rPr>
          <w:rFonts w:ascii="Arial" w:hAnsi="Arial" w:cs="Arial"/>
        </w:rPr>
      </w:pPr>
      <w:r w:rsidRPr="00FA3473">
        <w:rPr>
          <w:rStyle w:val="Refdenotaderodap"/>
          <w:rFonts w:ascii="Arial" w:hAnsi="Arial" w:cs="Arial"/>
        </w:rPr>
        <w:footnoteRef/>
      </w:r>
      <w:r w:rsidRPr="00FA3473">
        <w:rPr>
          <w:rFonts w:ascii="Arial" w:hAnsi="Arial" w:cs="Arial"/>
        </w:rPr>
        <w:t xml:space="preserve"> Limitado a</w:t>
      </w:r>
      <w:r>
        <w:rPr>
          <w:rFonts w:ascii="Arial" w:hAnsi="Arial" w:cs="Arial"/>
        </w:rPr>
        <w:t>o percentual previsto no edital e no termo de referência, de a</w:t>
      </w:r>
      <w:r w:rsidRPr="00FA3473">
        <w:rPr>
          <w:rFonts w:ascii="Arial" w:hAnsi="Arial" w:cs="Arial"/>
        </w:rPr>
        <w:t>cordo com o objeto do contrato. (cessão parcial)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A3E" w14:textId="77777777" w:rsidR="00FC3CC0" w:rsidRDefault="00FC3CC0" w:rsidP="00ED6AC4">
    <w:pPr>
      <w:pStyle w:val="Cabealho"/>
      <w:tabs>
        <w:tab w:val="left" w:pos="4287"/>
        <w:tab w:val="right" w:pos="9690"/>
      </w:tabs>
    </w:pPr>
    <w:r>
      <w:tab/>
    </w:r>
    <w:r>
      <w:tab/>
    </w:r>
    <w:r>
      <w:tab/>
    </w:r>
    <w:r>
      <w:tab/>
    </w:r>
    <w:r>
      <w:fldChar w:fldCharType="begin"/>
    </w:r>
    <w:r>
      <w:instrText xml:space="preserve"> PAGE   \* MERGEFORMAT </w:instrText>
    </w:r>
    <w:r>
      <w:fldChar w:fldCharType="separate"/>
    </w:r>
    <w:r w:rsidR="00A55C08">
      <w:rPr>
        <w:noProof/>
      </w:rPr>
      <w:t>20</w:t>
    </w:r>
    <w:r>
      <w:rPr>
        <w:noProof/>
      </w:rPr>
      <w:fldChar w:fldCharType="end"/>
    </w:r>
  </w:p>
  <w:p w14:paraId="2713AC3E" w14:textId="77777777" w:rsidR="00FC3CC0" w:rsidRDefault="00FC3CC0" w:rsidP="00552103">
    <w:pPr>
      <w:pStyle w:val="Cabealho"/>
      <w:jc w:val="center"/>
    </w:pPr>
  </w:p>
  <w:p w14:paraId="38C399C5" w14:textId="15945EFB" w:rsidR="00FC3CC0" w:rsidRDefault="00FC3CC0" w:rsidP="00552103">
    <w:pPr>
      <w:pStyle w:val="Cabealho"/>
      <w:jc w:val="center"/>
    </w:pPr>
  </w:p>
  <w:p w14:paraId="42EEECD6" w14:textId="77777777" w:rsidR="00FC3CC0" w:rsidRDefault="00FC3CC0" w:rsidP="005521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B951A1"/>
    <w:multiLevelType w:val="hybridMultilevel"/>
    <w:tmpl w:val="EC1ED3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pStyle w:val="Nvel3-R"/>
      <w:lvlText w:val="%1.%2.%3."/>
      <w:lvlJc w:val="left"/>
      <w:pPr>
        <w:tabs>
          <w:tab w:val="num" w:pos="720"/>
        </w:tabs>
        <w:ind w:left="720" w:hanging="720"/>
      </w:pPr>
      <w:rPr>
        <w:rFonts w:hint="default"/>
      </w:rPr>
    </w:lvl>
    <w:lvl w:ilvl="3">
      <w:start w:val="1"/>
      <w:numFmt w:val="decimal"/>
      <w:pStyle w:val="Nvel4-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856AF6"/>
    <w:multiLevelType w:val="multilevel"/>
    <w:tmpl w:val="6B12F6CA"/>
    <w:lvl w:ilvl="0">
      <w:start w:val="15"/>
      <w:numFmt w:val="decimal"/>
      <w:lvlText w:val="%1."/>
      <w:lvlJc w:val="left"/>
      <w:pPr>
        <w:ind w:left="435" w:hanging="435"/>
      </w:pPr>
      <w:rPr>
        <w:rFonts w:hint="default"/>
        <w:i/>
        <w:color w:val="FF0000"/>
      </w:rPr>
    </w:lvl>
    <w:lvl w:ilvl="1">
      <w:start w:val="5"/>
      <w:numFmt w:val="decimal"/>
      <w:lvlText w:val="%1.%2."/>
      <w:lvlJc w:val="left"/>
      <w:pPr>
        <w:ind w:left="435" w:hanging="435"/>
      </w:pPr>
      <w:rPr>
        <w:rFonts w:hint="default"/>
        <w:b/>
        <w:bCs/>
        <w:i w:val="0"/>
        <w:iCs/>
        <w:color w:val="auto"/>
      </w:rPr>
    </w:lvl>
    <w:lvl w:ilvl="2">
      <w:start w:val="1"/>
      <w:numFmt w:val="decimal"/>
      <w:lvlText w:val="%1.%2.%3."/>
      <w:lvlJc w:val="left"/>
      <w:pPr>
        <w:ind w:left="720" w:hanging="720"/>
      </w:pPr>
      <w:rPr>
        <w:rFonts w:hint="default"/>
        <w:b/>
        <w:bCs/>
        <w:i w:val="0"/>
        <w:iCs/>
        <w:color w:val="auto"/>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800" w:hanging="1800"/>
      </w:pPr>
      <w:rPr>
        <w:rFonts w:hint="default"/>
        <w:i/>
        <w:color w:val="FF0000"/>
      </w:rPr>
    </w:lvl>
  </w:abstractNum>
  <w:abstractNum w:abstractNumId="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6812"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6" w15:restartNumberingAfterBreak="0">
    <w:nsid w:val="3FB959D3"/>
    <w:multiLevelType w:val="multilevel"/>
    <w:tmpl w:val="E4A885FC"/>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652124"/>
    <w:multiLevelType w:val="multilevel"/>
    <w:tmpl w:val="42D40AAC"/>
    <w:lvl w:ilvl="0">
      <w:start w:val="12"/>
      <w:numFmt w:val="decimal"/>
      <w:lvlText w:val="%1"/>
      <w:lvlJc w:val="left"/>
      <w:pPr>
        <w:ind w:left="360" w:hanging="360"/>
      </w:pPr>
      <w:rPr>
        <w:rFonts w:hint="default"/>
        <w:b/>
        <w:sz w:val="20"/>
      </w:rPr>
    </w:lvl>
    <w:lvl w:ilvl="1">
      <w:start w:val="2"/>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8" w15:restartNumberingAfterBreak="0">
    <w:nsid w:val="56C623C4"/>
    <w:multiLevelType w:val="multilevel"/>
    <w:tmpl w:val="B4E43344"/>
    <w:lvl w:ilvl="0">
      <w:start w:val="12"/>
      <w:numFmt w:val="decimal"/>
      <w:lvlText w:val="%1."/>
      <w:lvlJc w:val="left"/>
      <w:pPr>
        <w:ind w:left="660" w:hanging="6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A9F5EB1"/>
    <w:multiLevelType w:val="multilevel"/>
    <w:tmpl w:val="E73A625E"/>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D9683B"/>
    <w:multiLevelType w:val="hybridMultilevel"/>
    <w:tmpl w:val="62526428"/>
    <w:lvl w:ilvl="0" w:tplc="D5828AEC">
      <w:start w:val="1"/>
      <w:numFmt w:val="lowerLetter"/>
      <w:lvlText w:val="%1)"/>
      <w:lvlJc w:val="left"/>
      <w:pPr>
        <w:ind w:left="2488" w:hanging="319"/>
      </w:pPr>
      <w:rPr>
        <w:rFonts w:hint="default"/>
        <w:b/>
        <w:bCs/>
        <w:spacing w:val="-1"/>
        <w:w w:val="107"/>
        <w:lang w:val="pt-PT" w:eastAsia="en-US" w:bidi="ar-SA"/>
      </w:rPr>
    </w:lvl>
    <w:lvl w:ilvl="1" w:tplc="2598A7BC">
      <w:numFmt w:val="bullet"/>
      <w:lvlText w:val="•"/>
      <w:lvlJc w:val="left"/>
      <w:pPr>
        <w:ind w:left="3166" w:hanging="319"/>
      </w:pPr>
      <w:rPr>
        <w:rFonts w:hint="default"/>
        <w:lang w:val="pt-PT" w:eastAsia="en-US" w:bidi="ar-SA"/>
      </w:rPr>
    </w:lvl>
    <w:lvl w:ilvl="2" w:tplc="44283886">
      <w:numFmt w:val="bullet"/>
      <w:lvlText w:val="•"/>
      <w:lvlJc w:val="left"/>
      <w:pPr>
        <w:ind w:left="3852" w:hanging="319"/>
      </w:pPr>
      <w:rPr>
        <w:rFonts w:hint="default"/>
        <w:lang w:val="pt-PT" w:eastAsia="en-US" w:bidi="ar-SA"/>
      </w:rPr>
    </w:lvl>
    <w:lvl w:ilvl="3" w:tplc="EAD81A08">
      <w:numFmt w:val="bullet"/>
      <w:lvlText w:val="•"/>
      <w:lvlJc w:val="left"/>
      <w:pPr>
        <w:ind w:left="4539" w:hanging="319"/>
      </w:pPr>
      <w:rPr>
        <w:rFonts w:hint="default"/>
        <w:lang w:val="pt-PT" w:eastAsia="en-US" w:bidi="ar-SA"/>
      </w:rPr>
    </w:lvl>
    <w:lvl w:ilvl="4" w:tplc="FD82E818">
      <w:numFmt w:val="bullet"/>
      <w:lvlText w:val="•"/>
      <w:lvlJc w:val="left"/>
      <w:pPr>
        <w:ind w:left="5225" w:hanging="319"/>
      </w:pPr>
      <w:rPr>
        <w:rFonts w:hint="default"/>
        <w:lang w:val="pt-PT" w:eastAsia="en-US" w:bidi="ar-SA"/>
      </w:rPr>
    </w:lvl>
    <w:lvl w:ilvl="5" w:tplc="A620BF84">
      <w:numFmt w:val="bullet"/>
      <w:lvlText w:val="•"/>
      <w:lvlJc w:val="left"/>
      <w:pPr>
        <w:ind w:left="5912" w:hanging="319"/>
      </w:pPr>
      <w:rPr>
        <w:rFonts w:hint="default"/>
        <w:lang w:val="pt-PT" w:eastAsia="en-US" w:bidi="ar-SA"/>
      </w:rPr>
    </w:lvl>
    <w:lvl w:ilvl="6" w:tplc="E0E09848">
      <w:numFmt w:val="bullet"/>
      <w:lvlText w:val="•"/>
      <w:lvlJc w:val="left"/>
      <w:pPr>
        <w:ind w:left="6598" w:hanging="319"/>
      </w:pPr>
      <w:rPr>
        <w:rFonts w:hint="default"/>
        <w:lang w:val="pt-PT" w:eastAsia="en-US" w:bidi="ar-SA"/>
      </w:rPr>
    </w:lvl>
    <w:lvl w:ilvl="7" w:tplc="6D42DB4E">
      <w:numFmt w:val="bullet"/>
      <w:lvlText w:val="•"/>
      <w:lvlJc w:val="left"/>
      <w:pPr>
        <w:ind w:left="7285" w:hanging="319"/>
      </w:pPr>
      <w:rPr>
        <w:rFonts w:hint="default"/>
        <w:lang w:val="pt-PT" w:eastAsia="en-US" w:bidi="ar-SA"/>
      </w:rPr>
    </w:lvl>
    <w:lvl w:ilvl="8" w:tplc="FFF4C77A">
      <w:numFmt w:val="bullet"/>
      <w:lvlText w:val="•"/>
      <w:lvlJc w:val="left"/>
      <w:pPr>
        <w:ind w:left="7971" w:hanging="319"/>
      </w:pPr>
      <w:rPr>
        <w:rFonts w:hint="default"/>
        <w:lang w:val="pt-PT" w:eastAsia="en-US" w:bidi="ar-SA"/>
      </w:rPr>
    </w:lvl>
  </w:abstractNum>
  <w:abstractNum w:abstractNumId="11"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55C287D"/>
    <w:multiLevelType w:val="multilevel"/>
    <w:tmpl w:val="769CA2A2"/>
    <w:lvl w:ilvl="0">
      <w:start w:val="10"/>
      <w:numFmt w:val="decimal"/>
      <w:lvlText w:val="%1."/>
      <w:lvlJc w:val="left"/>
      <w:pPr>
        <w:ind w:left="660" w:hanging="660"/>
      </w:pPr>
      <w:rPr>
        <w:rFonts w:hint="default"/>
      </w:rPr>
    </w:lvl>
    <w:lvl w:ilvl="1">
      <w:start w:val="1"/>
      <w:numFmt w:val="decimal"/>
      <w:lvlText w:val="%1.%2."/>
      <w:lvlJc w:val="left"/>
      <w:pPr>
        <w:ind w:left="8801" w:hanging="720"/>
      </w:pPr>
      <w:rPr>
        <w:rFonts w:hint="default"/>
        <w:b/>
        <w:bCs/>
      </w:rPr>
    </w:lvl>
    <w:lvl w:ilvl="2">
      <w:start w:val="1"/>
      <w:numFmt w:val="decimal"/>
      <w:lvlText w:val="%1.%2.%3."/>
      <w:lvlJc w:val="left"/>
      <w:pPr>
        <w:ind w:left="795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78384231">
    <w:abstractNumId w:val="2"/>
  </w:num>
  <w:num w:numId="2" w16cid:durableId="556085231">
    <w:abstractNumId w:val="5"/>
  </w:num>
  <w:num w:numId="3" w16cid:durableId="1042632665">
    <w:abstractNumId w:val="4"/>
  </w:num>
  <w:num w:numId="4" w16cid:durableId="1231043757">
    <w:abstractNumId w:val="14"/>
  </w:num>
  <w:num w:numId="5" w16cid:durableId="1574050440">
    <w:abstractNumId w:val="11"/>
  </w:num>
  <w:num w:numId="6" w16cid:durableId="1917400679">
    <w:abstractNumId w:val="0"/>
  </w:num>
  <w:num w:numId="7" w16cid:durableId="1031223408">
    <w:abstractNumId w:val="13"/>
  </w:num>
  <w:num w:numId="8" w16cid:durableId="1910188281">
    <w:abstractNumId w:val="7"/>
  </w:num>
  <w:num w:numId="9" w16cid:durableId="279957">
    <w:abstractNumId w:val="8"/>
  </w:num>
  <w:num w:numId="10" w16cid:durableId="1227298371">
    <w:abstractNumId w:val="6"/>
  </w:num>
  <w:num w:numId="11" w16cid:durableId="866720747">
    <w:abstractNumId w:val="9"/>
  </w:num>
  <w:num w:numId="12" w16cid:durableId="1781217779">
    <w:abstractNumId w:val="12"/>
  </w:num>
  <w:num w:numId="13" w16cid:durableId="1324820125">
    <w:abstractNumId w:val="3"/>
  </w:num>
  <w:num w:numId="14" w16cid:durableId="992833708">
    <w:abstractNumId w:val="10"/>
  </w:num>
  <w:num w:numId="15" w16cid:durableId="117880708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56"/>
    <w:rsid w:val="000000D3"/>
    <w:rsid w:val="000007C1"/>
    <w:rsid w:val="00001878"/>
    <w:rsid w:val="00002539"/>
    <w:rsid w:val="0000452A"/>
    <w:rsid w:val="0000491F"/>
    <w:rsid w:val="0000559C"/>
    <w:rsid w:val="00006F58"/>
    <w:rsid w:val="00010140"/>
    <w:rsid w:val="0001197F"/>
    <w:rsid w:val="000123DC"/>
    <w:rsid w:val="00012903"/>
    <w:rsid w:val="00013A94"/>
    <w:rsid w:val="0001501F"/>
    <w:rsid w:val="00015F38"/>
    <w:rsid w:val="0002134A"/>
    <w:rsid w:val="00022514"/>
    <w:rsid w:val="000229B0"/>
    <w:rsid w:val="000241F7"/>
    <w:rsid w:val="00025329"/>
    <w:rsid w:val="000259F3"/>
    <w:rsid w:val="00025F2E"/>
    <w:rsid w:val="0002677F"/>
    <w:rsid w:val="0002705E"/>
    <w:rsid w:val="00030184"/>
    <w:rsid w:val="0003066F"/>
    <w:rsid w:val="000307A0"/>
    <w:rsid w:val="00031077"/>
    <w:rsid w:val="00031589"/>
    <w:rsid w:val="00032A15"/>
    <w:rsid w:val="00034148"/>
    <w:rsid w:val="0003442E"/>
    <w:rsid w:val="000344BC"/>
    <w:rsid w:val="00034F6A"/>
    <w:rsid w:val="0003551D"/>
    <w:rsid w:val="00035B65"/>
    <w:rsid w:val="0003685A"/>
    <w:rsid w:val="00036F28"/>
    <w:rsid w:val="00040915"/>
    <w:rsid w:val="00040D13"/>
    <w:rsid w:val="0004153D"/>
    <w:rsid w:val="000419BD"/>
    <w:rsid w:val="0004415B"/>
    <w:rsid w:val="00044958"/>
    <w:rsid w:val="00045483"/>
    <w:rsid w:val="000456B0"/>
    <w:rsid w:val="00046184"/>
    <w:rsid w:val="0004623E"/>
    <w:rsid w:val="00047DFA"/>
    <w:rsid w:val="000507DF"/>
    <w:rsid w:val="00051538"/>
    <w:rsid w:val="00053CA0"/>
    <w:rsid w:val="0005438C"/>
    <w:rsid w:val="000543D7"/>
    <w:rsid w:val="0005497E"/>
    <w:rsid w:val="0005527A"/>
    <w:rsid w:val="00056DA2"/>
    <w:rsid w:val="00057D54"/>
    <w:rsid w:val="00061A91"/>
    <w:rsid w:val="00065852"/>
    <w:rsid w:val="00065A2E"/>
    <w:rsid w:val="00066E54"/>
    <w:rsid w:val="000677BE"/>
    <w:rsid w:val="00070238"/>
    <w:rsid w:val="000712E0"/>
    <w:rsid w:val="00071D28"/>
    <w:rsid w:val="00072CF4"/>
    <w:rsid w:val="00073353"/>
    <w:rsid w:val="000737E9"/>
    <w:rsid w:val="00073EA7"/>
    <w:rsid w:val="00076073"/>
    <w:rsid w:val="00076DBA"/>
    <w:rsid w:val="00076E68"/>
    <w:rsid w:val="0007787D"/>
    <w:rsid w:val="000804B2"/>
    <w:rsid w:val="000815FF"/>
    <w:rsid w:val="00083C05"/>
    <w:rsid w:val="00083CA5"/>
    <w:rsid w:val="000878EB"/>
    <w:rsid w:val="000904C1"/>
    <w:rsid w:val="000911EB"/>
    <w:rsid w:val="0009171A"/>
    <w:rsid w:val="0009253D"/>
    <w:rsid w:val="00092DCE"/>
    <w:rsid w:val="00093A59"/>
    <w:rsid w:val="00093AE0"/>
    <w:rsid w:val="00093D46"/>
    <w:rsid w:val="000944D3"/>
    <w:rsid w:val="00095810"/>
    <w:rsid w:val="00096B32"/>
    <w:rsid w:val="000A079F"/>
    <w:rsid w:val="000A0C73"/>
    <w:rsid w:val="000A0F55"/>
    <w:rsid w:val="000A284C"/>
    <w:rsid w:val="000A2E5F"/>
    <w:rsid w:val="000A3006"/>
    <w:rsid w:val="000A356C"/>
    <w:rsid w:val="000A3F54"/>
    <w:rsid w:val="000A3FD7"/>
    <w:rsid w:val="000A4C89"/>
    <w:rsid w:val="000A4D96"/>
    <w:rsid w:val="000A5957"/>
    <w:rsid w:val="000A6EA5"/>
    <w:rsid w:val="000A7457"/>
    <w:rsid w:val="000B00E7"/>
    <w:rsid w:val="000B1D0A"/>
    <w:rsid w:val="000B281E"/>
    <w:rsid w:val="000B28E2"/>
    <w:rsid w:val="000B308A"/>
    <w:rsid w:val="000B4283"/>
    <w:rsid w:val="000B7985"/>
    <w:rsid w:val="000C1B3D"/>
    <w:rsid w:val="000C1BA2"/>
    <w:rsid w:val="000C1DA1"/>
    <w:rsid w:val="000C56E2"/>
    <w:rsid w:val="000C6326"/>
    <w:rsid w:val="000C6E13"/>
    <w:rsid w:val="000D130F"/>
    <w:rsid w:val="000D1BFD"/>
    <w:rsid w:val="000D301A"/>
    <w:rsid w:val="000D314B"/>
    <w:rsid w:val="000D3A8B"/>
    <w:rsid w:val="000D44E6"/>
    <w:rsid w:val="000D46C4"/>
    <w:rsid w:val="000D491B"/>
    <w:rsid w:val="000D4D93"/>
    <w:rsid w:val="000D5CA0"/>
    <w:rsid w:val="000D6196"/>
    <w:rsid w:val="000D61A6"/>
    <w:rsid w:val="000D68B5"/>
    <w:rsid w:val="000D7E5B"/>
    <w:rsid w:val="000E00E3"/>
    <w:rsid w:val="000E0CEC"/>
    <w:rsid w:val="000E2294"/>
    <w:rsid w:val="000E38E5"/>
    <w:rsid w:val="000E4478"/>
    <w:rsid w:val="000E5059"/>
    <w:rsid w:val="000E5F81"/>
    <w:rsid w:val="000E664C"/>
    <w:rsid w:val="000F0B55"/>
    <w:rsid w:val="000F0D8E"/>
    <w:rsid w:val="000F1E47"/>
    <w:rsid w:val="000F4628"/>
    <w:rsid w:val="000F4D36"/>
    <w:rsid w:val="000F642D"/>
    <w:rsid w:val="00100277"/>
    <w:rsid w:val="00100802"/>
    <w:rsid w:val="00100C7A"/>
    <w:rsid w:val="0010145E"/>
    <w:rsid w:val="00101820"/>
    <w:rsid w:val="00102E3B"/>
    <w:rsid w:val="00104298"/>
    <w:rsid w:val="001045FE"/>
    <w:rsid w:val="00104C7E"/>
    <w:rsid w:val="00105947"/>
    <w:rsid w:val="001059C1"/>
    <w:rsid w:val="00106C13"/>
    <w:rsid w:val="00106DBB"/>
    <w:rsid w:val="001128E5"/>
    <w:rsid w:val="00113466"/>
    <w:rsid w:val="001162D3"/>
    <w:rsid w:val="00117F16"/>
    <w:rsid w:val="00117FE3"/>
    <w:rsid w:val="001251FF"/>
    <w:rsid w:val="00127D18"/>
    <w:rsid w:val="00127E69"/>
    <w:rsid w:val="00130970"/>
    <w:rsid w:val="0013460D"/>
    <w:rsid w:val="00134BF6"/>
    <w:rsid w:val="001351F1"/>
    <w:rsid w:val="0013574B"/>
    <w:rsid w:val="00137869"/>
    <w:rsid w:val="00140201"/>
    <w:rsid w:val="00142C7C"/>
    <w:rsid w:val="00143C75"/>
    <w:rsid w:val="0014453D"/>
    <w:rsid w:val="001446DE"/>
    <w:rsid w:val="00144BE3"/>
    <w:rsid w:val="001452F9"/>
    <w:rsid w:val="001453D9"/>
    <w:rsid w:val="001458AE"/>
    <w:rsid w:val="00146905"/>
    <w:rsid w:val="001469C1"/>
    <w:rsid w:val="00147D58"/>
    <w:rsid w:val="00150776"/>
    <w:rsid w:val="001517A6"/>
    <w:rsid w:val="00151FB2"/>
    <w:rsid w:val="0015284F"/>
    <w:rsid w:val="001555F2"/>
    <w:rsid w:val="0016121F"/>
    <w:rsid w:val="00161F32"/>
    <w:rsid w:val="00162F58"/>
    <w:rsid w:val="00163700"/>
    <w:rsid w:val="00163DBC"/>
    <w:rsid w:val="00163F4E"/>
    <w:rsid w:val="00164660"/>
    <w:rsid w:val="00164D4A"/>
    <w:rsid w:val="00165EE9"/>
    <w:rsid w:val="00166B0D"/>
    <w:rsid w:val="00167E5C"/>
    <w:rsid w:val="001712C9"/>
    <w:rsid w:val="001746DD"/>
    <w:rsid w:val="00174723"/>
    <w:rsid w:val="0017542E"/>
    <w:rsid w:val="00176572"/>
    <w:rsid w:val="0017691E"/>
    <w:rsid w:val="00176EAE"/>
    <w:rsid w:val="001772FE"/>
    <w:rsid w:val="00180049"/>
    <w:rsid w:val="0018057D"/>
    <w:rsid w:val="001825CA"/>
    <w:rsid w:val="00182A0C"/>
    <w:rsid w:val="00186737"/>
    <w:rsid w:val="00187307"/>
    <w:rsid w:val="00190A73"/>
    <w:rsid w:val="00191F49"/>
    <w:rsid w:val="00192A93"/>
    <w:rsid w:val="0019433C"/>
    <w:rsid w:val="00195838"/>
    <w:rsid w:val="00196112"/>
    <w:rsid w:val="00197647"/>
    <w:rsid w:val="00197EC8"/>
    <w:rsid w:val="001A1D9E"/>
    <w:rsid w:val="001A36A9"/>
    <w:rsid w:val="001A3EC2"/>
    <w:rsid w:val="001A643B"/>
    <w:rsid w:val="001A6C76"/>
    <w:rsid w:val="001A6FCC"/>
    <w:rsid w:val="001B09AF"/>
    <w:rsid w:val="001B1F24"/>
    <w:rsid w:val="001B2E55"/>
    <w:rsid w:val="001B30B6"/>
    <w:rsid w:val="001B34CB"/>
    <w:rsid w:val="001B3A19"/>
    <w:rsid w:val="001B3AD5"/>
    <w:rsid w:val="001B46F9"/>
    <w:rsid w:val="001B63F1"/>
    <w:rsid w:val="001B723C"/>
    <w:rsid w:val="001B727E"/>
    <w:rsid w:val="001C065D"/>
    <w:rsid w:val="001C09BE"/>
    <w:rsid w:val="001C3666"/>
    <w:rsid w:val="001C367C"/>
    <w:rsid w:val="001C3919"/>
    <w:rsid w:val="001C6505"/>
    <w:rsid w:val="001C7D02"/>
    <w:rsid w:val="001D0067"/>
    <w:rsid w:val="001D1219"/>
    <w:rsid w:val="001D1401"/>
    <w:rsid w:val="001D23B5"/>
    <w:rsid w:val="001D2485"/>
    <w:rsid w:val="001D3B72"/>
    <w:rsid w:val="001D52B8"/>
    <w:rsid w:val="001D6A6B"/>
    <w:rsid w:val="001E05B9"/>
    <w:rsid w:val="001E0741"/>
    <w:rsid w:val="001E11DB"/>
    <w:rsid w:val="001E19E4"/>
    <w:rsid w:val="001E21EB"/>
    <w:rsid w:val="001E486A"/>
    <w:rsid w:val="001E5179"/>
    <w:rsid w:val="001F0EE2"/>
    <w:rsid w:val="001F1114"/>
    <w:rsid w:val="001F2300"/>
    <w:rsid w:val="001F2CF1"/>
    <w:rsid w:val="001F3A80"/>
    <w:rsid w:val="001F5947"/>
    <w:rsid w:val="001F5C94"/>
    <w:rsid w:val="001F5DF9"/>
    <w:rsid w:val="001F63E5"/>
    <w:rsid w:val="001F7086"/>
    <w:rsid w:val="002004DD"/>
    <w:rsid w:val="00201007"/>
    <w:rsid w:val="00202B9B"/>
    <w:rsid w:val="0020352A"/>
    <w:rsid w:val="00203C75"/>
    <w:rsid w:val="002045CF"/>
    <w:rsid w:val="00204D77"/>
    <w:rsid w:val="0020580F"/>
    <w:rsid w:val="0020582C"/>
    <w:rsid w:val="00205AFE"/>
    <w:rsid w:val="00206620"/>
    <w:rsid w:val="0021130B"/>
    <w:rsid w:val="002122AF"/>
    <w:rsid w:val="002123DA"/>
    <w:rsid w:val="00212FC5"/>
    <w:rsid w:val="002134AD"/>
    <w:rsid w:val="0021350E"/>
    <w:rsid w:val="00214A85"/>
    <w:rsid w:val="0021533D"/>
    <w:rsid w:val="0021583D"/>
    <w:rsid w:val="00215C44"/>
    <w:rsid w:val="00216D07"/>
    <w:rsid w:val="0021762B"/>
    <w:rsid w:val="002207A9"/>
    <w:rsid w:val="00220B92"/>
    <w:rsid w:val="002227A7"/>
    <w:rsid w:val="00222F93"/>
    <w:rsid w:val="002233AB"/>
    <w:rsid w:val="00224AC8"/>
    <w:rsid w:val="002255DE"/>
    <w:rsid w:val="0022668E"/>
    <w:rsid w:val="00231431"/>
    <w:rsid w:val="00232E67"/>
    <w:rsid w:val="002333BA"/>
    <w:rsid w:val="00233729"/>
    <w:rsid w:val="00233C7E"/>
    <w:rsid w:val="002357E2"/>
    <w:rsid w:val="00235C09"/>
    <w:rsid w:val="00235C4B"/>
    <w:rsid w:val="0024172A"/>
    <w:rsid w:val="0024237D"/>
    <w:rsid w:val="002424E0"/>
    <w:rsid w:val="00243389"/>
    <w:rsid w:val="002440A9"/>
    <w:rsid w:val="0024497C"/>
    <w:rsid w:val="00244FD0"/>
    <w:rsid w:val="00246F9A"/>
    <w:rsid w:val="00247141"/>
    <w:rsid w:val="0024762F"/>
    <w:rsid w:val="00250125"/>
    <w:rsid w:val="0025131C"/>
    <w:rsid w:val="002514CC"/>
    <w:rsid w:val="00254F1A"/>
    <w:rsid w:val="00255BAC"/>
    <w:rsid w:val="00256A47"/>
    <w:rsid w:val="002607D9"/>
    <w:rsid w:val="00261A98"/>
    <w:rsid w:val="002639AF"/>
    <w:rsid w:val="002648D1"/>
    <w:rsid w:val="002662E1"/>
    <w:rsid w:val="00267B46"/>
    <w:rsid w:val="00270FFB"/>
    <w:rsid w:val="00274903"/>
    <w:rsid w:val="00277634"/>
    <w:rsid w:val="0028271D"/>
    <w:rsid w:val="0028274B"/>
    <w:rsid w:val="00282808"/>
    <w:rsid w:val="00282C87"/>
    <w:rsid w:val="002836F1"/>
    <w:rsid w:val="00284915"/>
    <w:rsid w:val="00284AF8"/>
    <w:rsid w:val="00285941"/>
    <w:rsid w:val="00285F72"/>
    <w:rsid w:val="00286183"/>
    <w:rsid w:val="00286262"/>
    <w:rsid w:val="002865FF"/>
    <w:rsid w:val="002866C3"/>
    <w:rsid w:val="00286771"/>
    <w:rsid w:val="002870D0"/>
    <w:rsid w:val="00287707"/>
    <w:rsid w:val="00287916"/>
    <w:rsid w:val="00287DCC"/>
    <w:rsid w:val="00292FCE"/>
    <w:rsid w:val="00293767"/>
    <w:rsid w:val="002947DA"/>
    <w:rsid w:val="0029675C"/>
    <w:rsid w:val="00296FCA"/>
    <w:rsid w:val="00297D79"/>
    <w:rsid w:val="002A1645"/>
    <w:rsid w:val="002A2A02"/>
    <w:rsid w:val="002A3CA6"/>
    <w:rsid w:val="002A6480"/>
    <w:rsid w:val="002A7D33"/>
    <w:rsid w:val="002B06AA"/>
    <w:rsid w:val="002B09B0"/>
    <w:rsid w:val="002B21A2"/>
    <w:rsid w:val="002B2932"/>
    <w:rsid w:val="002B2ABD"/>
    <w:rsid w:val="002B385F"/>
    <w:rsid w:val="002B3BC8"/>
    <w:rsid w:val="002B5F27"/>
    <w:rsid w:val="002B6EC8"/>
    <w:rsid w:val="002B7B38"/>
    <w:rsid w:val="002C00B9"/>
    <w:rsid w:val="002C0D90"/>
    <w:rsid w:val="002C153D"/>
    <w:rsid w:val="002C21CE"/>
    <w:rsid w:val="002C3546"/>
    <w:rsid w:val="002C456C"/>
    <w:rsid w:val="002C4583"/>
    <w:rsid w:val="002C6094"/>
    <w:rsid w:val="002C68CC"/>
    <w:rsid w:val="002D027E"/>
    <w:rsid w:val="002D078B"/>
    <w:rsid w:val="002D08B7"/>
    <w:rsid w:val="002D1547"/>
    <w:rsid w:val="002D3082"/>
    <w:rsid w:val="002D3499"/>
    <w:rsid w:val="002D3C9F"/>
    <w:rsid w:val="002D4C64"/>
    <w:rsid w:val="002D5F6C"/>
    <w:rsid w:val="002D6B09"/>
    <w:rsid w:val="002D6E6F"/>
    <w:rsid w:val="002E0B01"/>
    <w:rsid w:val="002E30B0"/>
    <w:rsid w:val="002E3DBC"/>
    <w:rsid w:val="002E41D6"/>
    <w:rsid w:val="002E41FC"/>
    <w:rsid w:val="002E4684"/>
    <w:rsid w:val="002E59AF"/>
    <w:rsid w:val="002E5B53"/>
    <w:rsid w:val="002E7389"/>
    <w:rsid w:val="002F1794"/>
    <w:rsid w:val="002F2744"/>
    <w:rsid w:val="002F3EBD"/>
    <w:rsid w:val="002F45C4"/>
    <w:rsid w:val="002F6223"/>
    <w:rsid w:val="002F6705"/>
    <w:rsid w:val="00301A95"/>
    <w:rsid w:val="003027B4"/>
    <w:rsid w:val="00304351"/>
    <w:rsid w:val="003048C0"/>
    <w:rsid w:val="0030573A"/>
    <w:rsid w:val="0031019F"/>
    <w:rsid w:val="003109EB"/>
    <w:rsid w:val="00310C9B"/>
    <w:rsid w:val="003116EE"/>
    <w:rsid w:val="00311E13"/>
    <w:rsid w:val="00312008"/>
    <w:rsid w:val="0031269C"/>
    <w:rsid w:val="003127F6"/>
    <w:rsid w:val="00313924"/>
    <w:rsid w:val="00313B05"/>
    <w:rsid w:val="003145A5"/>
    <w:rsid w:val="00314686"/>
    <w:rsid w:val="003146EE"/>
    <w:rsid w:val="00314FB8"/>
    <w:rsid w:val="0031517A"/>
    <w:rsid w:val="0031599A"/>
    <w:rsid w:val="0031780F"/>
    <w:rsid w:val="00322A91"/>
    <w:rsid w:val="003234BE"/>
    <w:rsid w:val="003274D1"/>
    <w:rsid w:val="0032796C"/>
    <w:rsid w:val="00330A22"/>
    <w:rsid w:val="00330B4F"/>
    <w:rsid w:val="00330ED6"/>
    <w:rsid w:val="003327D9"/>
    <w:rsid w:val="00333B22"/>
    <w:rsid w:val="00334265"/>
    <w:rsid w:val="00334AFD"/>
    <w:rsid w:val="00335143"/>
    <w:rsid w:val="00335756"/>
    <w:rsid w:val="00335929"/>
    <w:rsid w:val="00336F5E"/>
    <w:rsid w:val="00337259"/>
    <w:rsid w:val="00337377"/>
    <w:rsid w:val="00337934"/>
    <w:rsid w:val="00342EAF"/>
    <w:rsid w:val="0034390A"/>
    <w:rsid w:val="00344DC7"/>
    <w:rsid w:val="00345A51"/>
    <w:rsid w:val="00346569"/>
    <w:rsid w:val="0034690C"/>
    <w:rsid w:val="00351EEA"/>
    <w:rsid w:val="0035517C"/>
    <w:rsid w:val="003554DE"/>
    <w:rsid w:val="00356946"/>
    <w:rsid w:val="003579E9"/>
    <w:rsid w:val="00357D14"/>
    <w:rsid w:val="00357F31"/>
    <w:rsid w:val="0036014B"/>
    <w:rsid w:val="00361398"/>
    <w:rsid w:val="0036214A"/>
    <w:rsid w:val="00362E59"/>
    <w:rsid w:val="00363189"/>
    <w:rsid w:val="003643B0"/>
    <w:rsid w:val="0036701F"/>
    <w:rsid w:val="00367BF3"/>
    <w:rsid w:val="00367F7A"/>
    <w:rsid w:val="00370700"/>
    <w:rsid w:val="00370BBB"/>
    <w:rsid w:val="003718A8"/>
    <w:rsid w:val="00372C01"/>
    <w:rsid w:val="00373B77"/>
    <w:rsid w:val="00381224"/>
    <w:rsid w:val="003817E6"/>
    <w:rsid w:val="00381839"/>
    <w:rsid w:val="00383744"/>
    <w:rsid w:val="00384A1D"/>
    <w:rsid w:val="0038554E"/>
    <w:rsid w:val="003875F5"/>
    <w:rsid w:val="00390D68"/>
    <w:rsid w:val="003914A3"/>
    <w:rsid w:val="003918D8"/>
    <w:rsid w:val="0039232A"/>
    <w:rsid w:val="00394045"/>
    <w:rsid w:val="003946A5"/>
    <w:rsid w:val="0039646F"/>
    <w:rsid w:val="003A32A8"/>
    <w:rsid w:val="003A32DB"/>
    <w:rsid w:val="003A3947"/>
    <w:rsid w:val="003A6001"/>
    <w:rsid w:val="003A6445"/>
    <w:rsid w:val="003A6B70"/>
    <w:rsid w:val="003A7B7C"/>
    <w:rsid w:val="003A7C22"/>
    <w:rsid w:val="003B01E9"/>
    <w:rsid w:val="003B0826"/>
    <w:rsid w:val="003B2A44"/>
    <w:rsid w:val="003B2BEF"/>
    <w:rsid w:val="003B2C62"/>
    <w:rsid w:val="003B2E8C"/>
    <w:rsid w:val="003B3DA2"/>
    <w:rsid w:val="003B40D6"/>
    <w:rsid w:val="003B54B4"/>
    <w:rsid w:val="003B5BA9"/>
    <w:rsid w:val="003B65BB"/>
    <w:rsid w:val="003B6E15"/>
    <w:rsid w:val="003B75F8"/>
    <w:rsid w:val="003C0188"/>
    <w:rsid w:val="003C020C"/>
    <w:rsid w:val="003C0693"/>
    <w:rsid w:val="003C200B"/>
    <w:rsid w:val="003C2CA8"/>
    <w:rsid w:val="003C4036"/>
    <w:rsid w:val="003C4176"/>
    <w:rsid w:val="003C4B67"/>
    <w:rsid w:val="003C609F"/>
    <w:rsid w:val="003C6FFB"/>
    <w:rsid w:val="003C7461"/>
    <w:rsid w:val="003C7A38"/>
    <w:rsid w:val="003C7C85"/>
    <w:rsid w:val="003D1A90"/>
    <w:rsid w:val="003D4A25"/>
    <w:rsid w:val="003D789B"/>
    <w:rsid w:val="003D78B1"/>
    <w:rsid w:val="003D790F"/>
    <w:rsid w:val="003D7C6D"/>
    <w:rsid w:val="003E1964"/>
    <w:rsid w:val="003E26BB"/>
    <w:rsid w:val="003E28F0"/>
    <w:rsid w:val="003E2B0F"/>
    <w:rsid w:val="003E334E"/>
    <w:rsid w:val="003E46F1"/>
    <w:rsid w:val="003E481B"/>
    <w:rsid w:val="003E528D"/>
    <w:rsid w:val="003E5DFB"/>
    <w:rsid w:val="003E667D"/>
    <w:rsid w:val="003F0EF4"/>
    <w:rsid w:val="003F241B"/>
    <w:rsid w:val="003F3E68"/>
    <w:rsid w:val="003F3EEB"/>
    <w:rsid w:val="003F4A54"/>
    <w:rsid w:val="003F4CEC"/>
    <w:rsid w:val="003F753E"/>
    <w:rsid w:val="003F7909"/>
    <w:rsid w:val="003F7A7D"/>
    <w:rsid w:val="0040192C"/>
    <w:rsid w:val="00403471"/>
    <w:rsid w:val="00404381"/>
    <w:rsid w:val="004045F6"/>
    <w:rsid w:val="004047BD"/>
    <w:rsid w:val="004065BB"/>
    <w:rsid w:val="0040749C"/>
    <w:rsid w:val="00414003"/>
    <w:rsid w:val="004145EB"/>
    <w:rsid w:val="004154AF"/>
    <w:rsid w:val="00417EC5"/>
    <w:rsid w:val="004220AA"/>
    <w:rsid w:val="00422A81"/>
    <w:rsid w:val="00423013"/>
    <w:rsid w:val="00426AD3"/>
    <w:rsid w:val="00431397"/>
    <w:rsid w:val="00432B2B"/>
    <w:rsid w:val="00432CDC"/>
    <w:rsid w:val="00433634"/>
    <w:rsid w:val="004343E0"/>
    <w:rsid w:val="00434FD8"/>
    <w:rsid w:val="004376A8"/>
    <w:rsid w:val="0043791F"/>
    <w:rsid w:val="00437E19"/>
    <w:rsid w:val="0044151E"/>
    <w:rsid w:val="00441FDD"/>
    <w:rsid w:val="00443076"/>
    <w:rsid w:val="00443156"/>
    <w:rsid w:val="00444AD6"/>
    <w:rsid w:val="004450C0"/>
    <w:rsid w:val="00445C59"/>
    <w:rsid w:val="004471B4"/>
    <w:rsid w:val="00447233"/>
    <w:rsid w:val="00447A5E"/>
    <w:rsid w:val="004515E6"/>
    <w:rsid w:val="00451804"/>
    <w:rsid w:val="00451A14"/>
    <w:rsid w:val="00451D68"/>
    <w:rsid w:val="00451E53"/>
    <w:rsid w:val="00452EE1"/>
    <w:rsid w:val="004538AB"/>
    <w:rsid w:val="004548AD"/>
    <w:rsid w:val="004554B6"/>
    <w:rsid w:val="00460F1E"/>
    <w:rsid w:val="00461974"/>
    <w:rsid w:val="00462F3C"/>
    <w:rsid w:val="0046358A"/>
    <w:rsid w:val="00463FC6"/>
    <w:rsid w:val="004654BB"/>
    <w:rsid w:val="0046733D"/>
    <w:rsid w:val="00467CCB"/>
    <w:rsid w:val="00471065"/>
    <w:rsid w:val="00472DB8"/>
    <w:rsid w:val="0047381B"/>
    <w:rsid w:val="00475433"/>
    <w:rsid w:val="00475891"/>
    <w:rsid w:val="00476E64"/>
    <w:rsid w:val="004776FA"/>
    <w:rsid w:val="00480922"/>
    <w:rsid w:val="004814B8"/>
    <w:rsid w:val="00482130"/>
    <w:rsid w:val="00483075"/>
    <w:rsid w:val="00484B68"/>
    <w:rsid w:val="004855C0"/>
    <w:rsid w:val="00485E37"/>
    <w:rsid w:val="00486063"/>
    <w:rsid w:val="0048609D"/>
    <w:rsid w:val="004914DE"/>
    <w:rsid w:val="004922F5"/>
    <w:rsid w:val="0049474C"/>
    <w:rsid w:val="00495226"/>
    <w:rsid w:val="00495A2D"/>
    <w:rsid w:val="004A081D"/>
    <w:rsid w:val="004A1962"/>
    <w:rsid w:val="004A1D8B"/>
    <w:rsid w:val="004A32CA"/>
    <w:rsid w:val="004A3406"/>
    <w:rsid w:val="004A347B"/>
    <w:rsid w:val="004A4012"/>
    <w:rsid w:val="004A6C09"/>
    <w:rsid w:val="004B02A4"/>
    <w:rsid w:val="004B1D74"/>
    <w:rsid w:val="004B1DEE"/>
    <w:rsid w:val="004B1E95"/>
    <w:rsid w:val="004B2CA3"/>
    <w:rsid w:val="004B3A51"/>
    <w:rsid w:val="004B7465"/>
    <w:rsid w:val="004B757E"/>
    <w:rsid w:val="004B7FC0"/>
    <w:rsid w:val="004C036B"/>
    <w:rsid w:val="004C053D"/>
    <w:rsid w:val="004C2CF4"/>
    <w:rsid w:val="004C36B5"/>
    <w:rsid w:val="004C525F"/>
    <w:rsid w:val="004D0000"/>
    <w:rsid w:val="004D1F21"/>
    <w:rsid w:val="004D42C7"/>
    <w:rsid w:val="004D45DB"/>
    <w:rsid w:val="004D7582"/>
    <w:rsid w:val="004D7DFF"/>
    <w:rsid w:val="004D7F3B"/>
    <w:rsid w:val="004E12CE"/>
    <w:rsid w:val="004E17A6"/>
    <w:rsid w:val="004E23C8"/>
    <w:rsid w:val="004E3066"/>
    <w:rsid w:val="004E394A"/>
    <w:rsid w:val="004E3DE7"/>
    <w:rsid w:val="004E476E"/>
    <w:rsid w:val="004E519C"/>
    <w:rsid w:val="004E5B8B"/>
    <w:rsid w:val="004E63D2"/>
    <w:rsid w:val="004E6948"/>
    <w:rsid w:val="004E6B8C"/>
    <w:rsid w:val="004E70D7"/>
    <w:rsid w:val="004E7182"/>
    <w:rsid w:val="004E7374"/>
    <w:rsid w:val="004E7C5F"/>
    <w:rsid w:val="004E7EA9"/>
    <w:rsid w:val="004F25F4"/>
    <w:rsid w:val="004F26C9"/>
    <w:rsid w:val="004F2E37"/>
    <w:rsid w:val="004F4109"/>
    <w:rsid w:val="004F461E"/>
    <w:rsid w:val="004F61AB"/>
    <w:rsid w:val="004F67AC"/>
    <w:rsid w:val="004F79F1"/>
    <w:rsid w:val="00500FB6"/>
    <w:rsid w:val="005031D9"/>
    <w:rsid w:val="005044BB"/>
    <w:rsid w:val="0050461C"/>
    <w:rsid w:val="005075BC"/>
    <w:rsid w:val="00507CC6"/>
    <w:rsid w:val="005135B9"/>
    <w:rsid w:val="00513F29"/>
    <w:rsid w:val="00514B5A"/>
    <w:rsid w:val="00515747"/>
    <w:rsid w:val="00516871"/>
    <w:rsid w:val="005169AD"/>
    <w:rsid w:val="005169AF"/>
    <w:rsid w:val="00517558"/>
    <w:rsid w:val="00517706"/>
    <w:rsid w:val="005215E5"/>
    <w:rsid w:val="0052437C"/>
    <w:rsid w:val="00524404"/>
    <w:rsid w:val="005252B6"/>
    <w:rsid w:val="00525341"/>
    <w:rsid w:val="00525BE8"/>
    <w:rsid w:val="00525CEB"/>
    <w:rsid w:val="0052740A"/>
    <w:rsid w:val="005278D5"/>
    <w:rsid w:val="00527E63"/>
    <w:rsid w:val="005311C5"/>
    <w:rsid w:val="00534086"/>
    <w:rsid w:val="00534DC2"/>
    <w:rsid w:val="00534EA0"/>
    <w:rsid w:val="0053674A"/>
    <w:rsid w:val="00540482"/>
    <w:rsid w:val="0054183C"/>
    <w:rsid w:val="005421C0"/>
    <w:rsid w:val="00542345"/>
    <w:rsid w:val="00542492"/>
    <w:rsid w:val="005425AB"/>
    <w:rsid w:val="00542FB6"/>
    <w:rsid w:val="005433DB"/>
    <w:rsid w:val="005434AB"/>
    <w:rsid w:val="005437E9"/>
    <w:rsid w:val="005439A2"/>
    <w:rsid w:val="00544F7A"/>
    <w:rsid w:val="005460C0"/>
    <w:rsid w:val="00547208"/>
    <w:rsid w:val="00547D00"/>
    <w:rsid w:val="00550A01"/>
    <w:rsid w:val="00550E05"/>
    <w:rsid w:val="00551D18"/>
    <w:rsid w:val="005520AF"/>
    <w:rsid w:val="00552103"/>
    <w:rsid w:val="0055337A"/>
    <w:rsid w:val="0055381B"/>
    <w:rsid w:val="00554F01"/>
    <w:rsid w:val="005555F7"/>
    <w:rsid w:val="0055619A"/>
    <w:rsid w:val="00556A1F"/>
    <w:rsid w:val="00560002"/>
    <w:rsid w:val="00560079"/>
    <w:rsid w:val="005611D0"/>
    <w:rsid w:val="00563405"/>
    <w:rsid w:val="00564B4F"/>
    <w:rsid w:val="00565310"/>
    <w:rsid w:val="005658ED"/>
    <w:rsid w:val="00566009"/>
    <w:rsid w:val="0056798B"/>
    <w:rsid w:val="00567EA3"/>
    <w:rsid w:val="00567FDD"/>
    <w:rsid w:val="00570421"/>
    <w:rsid w:val="005706A0"/>
    <w:rsid w:val="00571BA2"/>
    <w:rsid w:val="00572587"/>
    <w:rsid w:val="00574C58"/>
    <w:rsid w:val="0057594B"/>
    <w:rsid w:val="00577C43"/>
    <w:rsid w:val="00577D17"/>
    <w:rsid w:val="0058063B"/>
    <w:rsid w:val="005808B0"/>
    <w:rsid w:val="005837F6"/>
    <w:rsid w:val="00583CA4"/>
    <w:rsid w:val="00584883"/>
    <w:rsid w:val="00586CB3"/>
    <w:rsid w:val="0059183E"/>
    <w:rsid w:val="00591B05"/>
    <w:rsid w:val="00595E53"/>
    <w:rsid w:val="005A0DB5"/>
    <w:rsid w:val="005A2058"/>
    <w:rsid w:val="005A3917"/>
    <w:rsid w:val="005A5999"/>
    <w:rsid w:val="005A63C4"/>
    <w:rsid w:val="005A6F83"/>
    <w:rsid w:val="005B0398"/>
    <w:rsid w:val="005B08AF"/>
    <w:rsid w:val="005B0A97"/>
    <w:rsid w:val="005B0DA1"/>
    <w:rsid w:val="005B19B7"/>
    <w:rsid w:val="005B2603"/>
    <w:rsid w:val="005B2EA6"/>
    <w:rsid w:val="005B31BE"/>
    <w:rsid w:val="005B3676"/>
    <w:rsid w:val="005B5AE1"/>
    <w:rsid w:val="005B6347"/>
    <w:rsid w:val="005B7866"/>
    <w:rsid w:val="005C20C1"/>
    <w:rsid w:val="005C2246"/>
    <w:rsid w:val="005C22E5"/>
    <w:rsid w:val="005C3447"/>
    <w:rsid w:val="005C6E22"/>
    <w:rsid w:val="005C70DF"/>
    <w:rsid w:val="005C7395"/>
    <w:rsid w:val="005C7996"/>
    <w:rsid w:val="005D0C0A"/>
    <w:rsid w:val="005D0D71"/>
    <w:rsid w:val="005D1820"/>
    <w:rsid w:val="005D196A"/>
    <w:rsid w:val="005D32A3"/>
    <w:rsid w:val="005D3BE5"/>
    <w:rsid w:val="005D3F43"/>
    <w:rsid w:val="005D6F5D"/>
    <w:rsid w:val="005E0EB6"/>
    <w:rsid w:val="005E14C2"/>
    <w:rsid w:val="005E184B"/>
    <w:rsid w:val="005E755E"/>
    <w:rsid w:val="005E7584"/>
    <w:rsid w:val="005E75C0"/>
    <w:rsid w:val="005F19C4"/>
    <w:rsid w:val="005F33DA"/>
    <w:rsid w:val="005F6969"/>
    <w:rsid w:val="005F69AF"/>
    <w:rsid w:val="005F7614"/>
    <w:rsid w:val="00602A12"/>
    <w:rsid w:val="006060D3"/>
    <w:rsid w:val="00606386"/>
    <w:rsid w:val="00607595"/>
    <w:rsid w:val="00607F7B"/>
    <w:rsid w:val="00610838"/>
    <w:rsid w:val="006108D5"/>
    <w:rsid w:val="00610A91"/>
    <w:rsid w:val="006110B5"/>
    <w:rsid w:val="00611ADE"/>
    <w:rsid w:val="00611DFA"/>
    <w:rsid w:val="00613082"/>
    <w:rsid w:val="00613507"/>
    <w:rsid w:val="00614F72"/>
    <w:rsid w:val="0061724C"/>
    <w:rsid w:val="00617A4C"/>
    <w:rsid w:val="0062044B"/>
    <w:rsid w:val="006222A4"/>
    <w:rsid w:val="006227AC"/>
    <w:rsid w:val="00623441"/>
    <w:rsid w:val="00626EA1"/>
    <w:rsid w:val="00630040"/>
    <w:rsid w:val="00630BA4"/>
    <w:rsid w:val="006327C1"/>
    <w:rsid w:val="006338BB"/>
    <w:rsid w:val="0063573D"/>
    <w:rsid w:val="00637E19"/>
    <w:rsid w:val="006407FC"/>
    <w:rsid w:val="00640875"/>
    <w:rsid w:val="0064200A"/>
    <w:rsid w:val="0064313F"/>
    <w:rsid w:val="00643D44"/>
    <w:rsid w:val="006440E7"/>
    <w:rsid w:val="006448B7"/>
    <w:rsid w:val="0064582C"/>
    <w:rsid w:val="006459B1"/>
    <w:rsid w:val="00646116"/>
    <w:rsid w:val="00646585"/>
    <w:rsid w:val="0064675A"/>
    <w:rsid w:val="006503DC"/>
    <w:rsid w:val="00651694"/>
    <w:rsid w:val="006517F9"/>
    <w:rsid w:val="0065202A"/>
    <w:rsid w:val="006553EF"/>
    <w:rsid w:val="00655A2E"/>
    <w:rsid w:val="0065706C"/>
    <w:rsid w:val="00663840"/>
    <w:rsid w:val="00664716"/>
    <w:rsid w:val="00664B3C"/>
    <w:rsid w:val="00664E23"/>
    <w:rsid w:val="00666977"/>
    <w:rsid w:val="00666F79"/>
    <w:rsid w:val="00671849"/>
    <w:rsid w:val="0067677C"/>
    <w:rsid w:val="00677535"/>
    <w:rsid w:val="006811F2"/>
    <w:rsid w:val="00681B75"/>
    <w:rsid w:val="00683500"/>
    <w:rsid w:val="00683D5C"/>
    <w:rsid w:val="00684580"/>
    <w:rsid w:val="00685011"/>
    <w:rsid w:val="00685147"/>
    <w:rsid w:val="0068688E"/>
    <w:rsid w:val="00687102"/>
    <w:rsid w:val="00687214"/>
    <w:rsid w:val="00690693"/>
    <w:rsid w:val="00692930"/>
    <w:rsid w:val="00693559"/>
    <w:rsid w:val="00693569"/>
    <w:rsid w:val="00694D85"/>
    <w:rsid w:val="00695785"/>
    <w:rsid w:val="00695DA5"/>
    <w:rsid w:val="00696110"/>
    <w:rsid w:val="006969D7"/>
    <w:rsid w:val="006A211F"/>
    <w:rsid w:val="006A26B4"/>
    <w:rsid w:val="006A40BC"/>
    <w:rsid w:val="006A46B2"/>
    <w:rsid w:val="006A4F7F"/>
    <w:rsid w:val="006A601D"/>
    <w:rsid w:val="006A6104"/>
    <w:rsid w:val="006B2335"/>
    <w:rsid w:val="006B24F5"/>
    <w:rsid w:val="006B4009"/>
    <w:rsid w:val="006B4CD1"/>
    <w:rsid w:val="006B4CF4"/>
    <w:rsid w:val="006B5185"/>
    <w:rsid w:val="006B6C30"/>
    <w:rsid w:val="006B766B"/>
    <w:rsid w:val="006B79F2"/>
    <w:rsid w:val="006B7DA3"/>
    <w:rsid w:val="006B7EDE"/>
    <w:rsid w:val="006C0061"/>
    <w:rsid w:val="006C1B19"/>
    <w:rsid w:val="006C20B7"/>
    <w:rsid w:val="006C299C"/>
    <w:rsid w:val="006C3E38"/>
    <w:rsid w:val="006C5E9A"/>
    <w:rsid w:val="006C6713"/>
    <w:rsid w:val="006C749D"/>
    <w:rsid w:val="006C776F"/>
    <w:rsid w:val="006D09F3"/>
    <w:rsid w:val="006D2378"/>
    <w:rsid w:val="006D277F"/>
    <w:rsid w:val="006D2882"/>
    <w:rsid w:val="006D36FD"/>
    <w:rsid w:val="006D3BDB"/>
    <w:rsid w:val="006D3D99"/>
    <w:rsid w:val="006D4969"/>
    <w:rsid w:val="006D5118"/>
    <w:rsid w:val="006D5579"/>
    <w:rsid w:val="006D5A3F"/>
    <w:rsid w:val="006D5A74"/>
    <w:rsid w:val="006D651E"/>
    <w:rsid w:val="006D75AA"/>
    <w:rsid w:val="006E0EE7"/>
    <w:rsid w:val="006E1312"/>
    <w:rsid w:val="006E3B2A"/>
    <w:rsid w:val="006E5425"/>
    <w:rsid w:val="006F0993"/>
    <w:rsid w:val="006F22B5"/>
    <w:rsid w:val="006F25B3"/>
    <w:rsid w:val="006F373E"/>
    <w:rsid w:val="006F4323"/>
    <w:rsid w:val="006F45CD"/>
    <w:rsid w:val="006F46C7"/>
    <w:rsid w:val="006F5DC9"/>
    <w:rsid w:val="006F6D40"/>
    <w:rsid w:val="006F7AD9"/>
    <w:rsid w:val="006F7F05"/>
    <w:rsid w:val="00701A90"/>
    <w:rsid w:val="0070203E"/>
    <w:rsid w:val="0070260A"/>
    <w:rsid w:val="00702EDE"/>
    <w:rsid w:val="00703094"/>
    <w:rsid w:val="007030AA"/>
    <w:rsid w:val="0070341C"/>
    <w:rsid w:val="00703790"/>
    <w:rsid w:val="0070399D"/>
    <w:rsid w:val="00703C4D"/>
    <w:rsid w:val="00703CFE"/>
    <w:rsid w:val="00703EE0"/>
    <w:rsid w:val="00704BEB"/>
    <w:rsid w:val="007058B4"/>
    <w:rsid w:val="0070768F"/>
    <w:rsid w:val="007076EE"/>
    <w:rsid w:val="00707AA3"/>
    <w:rsid w:val="00711689"/>
    <w:rsid w:val="00711A0D"/>
    <w:rsid w:val="00713726"/>
    <w:rsid w:val="007141ED"/>
    <w:rsid w:val="007147DA"/>
    <w:rsid w:val="007152AB"/>
    <w:rsid w:val="00715686"/>
    <w:rsid w:val="007158FB"/>
    <w:rsid w:val="00715C3C"/>
    <w:rsid w:val="00715E3A"/>
    <w:rsid w:val="00716264"/>
    <w:rsid w:val="00716471"/>
    <w:rsid w:val="00717076"/>
    <w:rsid w:val="0072004F"/>
    <w:rsid w:val="007215A0"/>
    <w:rsid w:val="00721A80"/>
    <w:rsid w:val="007240C5"/>
    <w:rsid w:val="00726773"/>
    <w:rsid w:val="007269A3"/>
    <w:rsid w:val="00727F14"/>
    <w:rsid w:val="007305AE"/>
    <w:rsid w:val="007315C0"/>
    <w:rsid w:val="00731C60"/>
    <w:rsid w:val="007327AE"/>
    <w:rsid w:val="00733898"/>
    <w:rsid w:val="0073423D"/>
    <w:rsid w:val="007348DD"/>
    <w:rsid w:val="00735466"/>
    <w:rsid w:val="00736929"/>
    <w:rsid w:val="007373EC"/>
    <w:rsid w:val="00737A0D"/>
    <w:rsid w:val="007406AE"/>
    <w:rsid w:val="00741D27"/>
    <w:rsid w:val="007423C1"/>
    <w:rsid w:val="00743A89"/>
    <w:rsid w:val="00745429"/>
    <w:rsid w:val="00746C25"/>
    <w:rsid w:val="007471A7"/>
    <w:rsid w:val="00747BCA"/>
    <w:rsid w:val="0075033E"/>
    <w:rsid w:val="007514C0"/>
    <w:rsid w:val="00751AE8"/>
    <w:rsid w:val="0075215A"/>
    <w:rsid w:val="00752B3E"/>
    <w:rsid w:val="007534B5"/>
    <w:rsid w:val="00755A1F"/>
    <w:rsid w:val="00756169"/>
    <w:rsid w:val="00761755"/>
    <w:rsid w:val="007622AA"/>
    <w:rsid w:val="00763651"/>
    <w:rsid w:val="00763AE6"/>
    <w:rsid w:val="007653AE"/>
    <w:rsid w:val="00765B46"/>
    <w:rsid w:val="00766661"/>
    <w:rsid w:val="00766A56"/>
    <w:rsid w:val="00770183"/>
    <w:rsid w:val="007718CC"/>
    <w:rsid w:val="00772235"/>
    <w:rsid w:val="00773A94"/>
    <w:rsid w:val="00776BE9"/>
    <w:rsid w:val="00777633"/>
    <w:rsid w:val="0078023D"/>
    <w:rsid w:val="0078114F"/>
    <w:rsid w:val="007856F7"/>
    <w:rsid w:val="007857D1"/>
    <w:rsid w:val="00785E71"/>
    <w:rsid w:val="00791B62"/>
    <w:rsid w:val="00792FC4"/>
    <w:rsid w:val="00796471"/>
    <w:rsid w:val="007973B6"/>
    <w:rsid w:val="007979AA"/>
    <w:rsid w:val="007A2EE7"/>
    <w:rsid w:val="007A426D"/>
    <w:rsid w:val="007A4D23"/>
    <w:rsid w:val="007A590E"/>
    <w:rsid w:val="007A673A"/>
    <w:rsid w:val="007A73F8"/>
    <w:rsid w:val="007B0A1E"/>
    <w:rsid w:val="007B1007"/>
    <w:rsid w:val="007B1B42"/>
    <w:rsid w:val="007B22B8"/>
    <w:rsid w:val="007B2FDA"/>
    <w:rsid w:val="007B42D8"/>
    <w:rsid w:val="007B44E6"/>
    <w:rsid w:val="007B590E"/>
    <w:rsid w:val="007C0E89"/>
    <w:rsid w:val="007D032E"/>
    <w:rsid w:val="007D0F04"/>
    <w:rsid w:val="007D10F2"/>
    <w:rsid w:val="007D19F7"/>
    <w:rsid w:val="007D2053"/>
    <w:rsid w:val="007D394C"/>
    <w:rsid w:val="007D3F3A"/>
    <w:rsid w:val="007D4C15"/>
    <w:rsid w:val="007E0E79"/>
    <w:rsid w:val="007E2862"/>
    <w:rsid w:val="007E3B88"/>
    <w:rsid w:val="007E45C7"/>
    <w:rsid w:val="007E57CE"/>
    <w:rsid w:val="007E5F3F"/>
    <w:rsid w:val="007E637D"/>
    <w:rsid w:val="007E6DC5"/>
    <w:rsid w:val="007F16CE"/>
    <w:rsid w:val="007F1853"/>
    <w:rsid w:val="007F1D82"/>
    <w:rsid w:val="007F2BFD"/>
    <w:rsid w:val="007F5D3C"/>
    <w:rsid w:val="007F6F67"/>
    <w:rsid w:val="007F7B85"/>
    <w:rsid w:val="0080041D"/>
    <w:rsid w:val="00800DF2"/>
    <w:rsid w:val="00801689"/>
    <w:rsid w:val="00803276"/>
    <w:rsid w:val="0080616C"/>
    <w:rsid w:val="00806745"/>
    <w:rsid w:val="008067E9"/>
    <w:rsid w:val="0080774C"/>
    <w:rsid w:val="00810033"/>
    <w:rsid w:val="0081106C"/>
    <w:rsid w:val="0081200B"/>
    <w:rsid w:val="00812366"/>
    <w:rsid w:val="00812B20"/>
    <w:rsid w:val="00813FCF"/>
    <w:rsid w:val="00814D33"/>
    <w:rsid w:val="00814DA7"/>
    <w:rsid w:val="00816A7A"/>
    <w:rsid w:val="00816F3B"/>
    <w:rsid w:val="0082053C"/>
    <w:rsid w:val="0082088D"/>
    <w:rsid w:val="008221A1"/>
    <w:rsid w:val="0082225B"/>
    <w:rsid w:val="00824E73"/>
    <w:rsid w:val="00830538"/>
    <w:rsid w:val="0083073C"/>
    <w:rsid w:val="00830C96"/>
    <w:rsid w:val="0083245F"/>
    <w:rsid w:val="00832D4E"/>
    <w:rsid w:val="00832E7C"/>
    <w:rsid w:val="00833344"/>
    <w:rsid w:val="00833DA0"/>
    <w:rsid w:val="008346D3"/>
    <w:rsid w:val="008358B2"/>
    <w:rsid w:val="00837A2C"/>
    <w:rsid w:val="00840158"/>
    <w:rsid w:val="00840D18"/>
    <w:rsid w:val="00841209"/>
    <w:rsid w:val="00842701"/>
    <w:rsid w:val="00842800"/>
    <w:rsid w:val="00842B88"/>
    <w:rsid w:val="00842F4F"/>
    <w:rsid w:val="0084333A"/>
    <w:rsid w:val="00846BA2"/>
    <w:rsid w:val="00851364"/>
    <w:rsid w:val="0085237F"/>
    <w:rsid w:val="008549AD"/>
    <w:rsid w:val="0085530E"/>
    <w:rsid w:val="00856D0D"/>
    <w:rsid w:val="00856E89"/>
    <w:rsid w:val="00860F31"/>
    <w:rsid w:val="0086232D"/>
    <w:rsid w:val="00862E7F"/>
    <w:rsid w:val="00863A9A"/>
    <w:rsid w:val="00865666"/>
    <w:rsid w:val="00865D46"/>
    <w:rsid w:val="00865E5C"/>
    <w:rsid w:val="008660DA"/>
    <w:rsid w:val="008670B7"/>
    <w:rsid w:val="008728F8"/>
    <w:rsid w:val="00872ADD"/>
    <w:rsid w:val="00874F2B"/>
    <w:rsid w:val="00877850"/>
    <w:rsid w:val="00877BB5"/>
    <w:rsid w:val="00880CCC"/>
    <w:rsid w:val="00883E6B"/>
    <w:rsid w:val="008876F8"/>
    <w:rsid w:val="00887E49"/>
    <w:rsid w:val="0089088E"/>
    <w:rsid w:val="00890EDE"/>
    <w:rsid w:val="008932B2"/>
    <w:rsid w:val="00893382"/>
    <w:rsid w:val="008935FD"/>
    <w:rsid w:val="00895365"/>
    <w:rsid w:val="00895F0C"/>
    <w:rsid w:val="008A36B0"/>
    <w:rsid w:val="008A42D5"/>
    <w:rsid w:val="008A5376"/>
    <w:rsid w:val="008A6E9C"/>
    <w:rsid w:val="008A7F4B"/>
    <w:rsid w:val="008B00BC"/>
    <w:rsid w:val="008B1F1A"/>
    <w:rsid w:val="008B343C"/>
    <w:rsid w:val="008B3B93"/>
    <w:rsid w:val="008B4D43"/>
    <w:rsid w:val="008B5531"/>
    <w:rsid w:val="008B662B"/>
    <w:rsid w:val="008B6A6E"/>
    <w:rsid w:val="008B6BC9"/>
    <w:rsid w:val="008C00A2"/>
    <w:rsid w:val="008C02A2"/>
    <w:rsid w:val="008C1ED9"/>
    <w:rsid w:val="008C474A"/>
    <w:rsid w:val="008C52A4"/>
    <w:rsid w:val="008C5E2D"/>
    <w:rsid w:val="008C5FD8"/>
    <w:rsid w:val="008C6692"/>
    <w:rsid w:val="008C6C75"/>
    <w:rsid w:val="008D055F"/>
    <w:rsid w:val="008D3522"/>
    <w:rsid w:val="008D3A90"/>
    <w:rsid w:val="008D3C49"/>
    <w:rsid w:val="008D3E7F"/>
    <w:rsid w:val="008D4FC7"/>
    <w:rsid w:val="008D5405"/>
    <w:rsid w:val="008D64F3"/>
    <w:rsid w:val="008E23EF"/>
    <w:rsid w:val="008E2876"/>
    <w:rsid w:val="008E28D0"/>
    <w:rsid w:val="008E2B09"/>
    <w:rsid w:val="008E2B8A"/>
    <w:rsid w:val="008E3126"/>
    <w:rsid w:val="008E4CB7"/>
    <w:rsid w:val="008E6A75"/>
    <w:rsid w:val="008E7FAA"/>
    <w:rsid w:val="008F1E49"/>
    <w:rsid w:val="008F2684"/>
    <w:rsid w:val="008F3464"/>
    <w:rsid w:val="008F3B06"/>
    <w:rsid w:val="008F3FD6"/>
    <w:rsid w:val="008F514A"/>
    <w:rsid w:val="008F594C"/>
    <w:rsid w:val="008F7FFE"/>
    <w:rsid w:val="009009B8"/>
    <w:rsid w:val="00901537"/>
    <w:rsid w:val="00902BFC"/>
    <w:rsid w:val="0090429F"/>
    <w:rsid w:val="00905043"/>
    <w:rsid w:val="00905883"/>
    <w:rsid w:val="00905AC1"/>
    <w:rsid w:val="00906456"/>
    <w:rsid w:val="009071CA"/>
    <w:rsid w:val="00907A9E"/>
    <w:rsid w:val="00910EE3"/>
    <w:rsid w:val="009119A5"/>
    <w:rsid w:val="00913017"/>
    <w:rsid w:val="00913F28"/>
    <w:rsid w:val="009162DA"/>
    <w:rsid w:val="009170CB"/>
    <w:rsid w:val="00917110"/>
    <w:rsid w:val="00920ACB"/>
    <w:rsid w:val="009225B1"/>
    <w:rsid w:val="009229C2"/>
    <w:rsid w:val="00923125"/>
    <w:rsid w:val="009246FC"/>
    <w:rsid w:val="00924C86"/>
    <w:rsid w:val="00925C86"/>
    <w:rsid w:val="00926A3F"/>
    <w:rsid w:val="009278F4"/>
    <w:rsid w:val="00927F9C"/>
    <w:rsid w:val="0093007E"/>
    <w:rsid w:val="009317C5"/>
    <w:rsid w:val="009346EE"/>
    <w:rsid w:val="00934F29"/>
    <w:rsid w:val="00935404"/>
    <w:rsid w:val="0093636C"/>
    <w:rsid w:val="009412EF"/>
    <w:rsid w:val="009425FA"/>
    <w:rsid w:val="009433D3"/>
    <w:rsid w:val="0094344E"/>
    <w:rsid w:val="00944B83"/>
    <w:rsid w:val="00946226"/>
    <w:rsid w:val="009513BA"/>
    <w:rsid w:val="00951641"/>
    <w:rsid w:val="00951BC9"/>
    <w:rsid w:val="009529B2"/>
    <w:rsid w:val="00954B3C"/>
    <w:rsid w:val="009556E6"/>
    <w:rsid w:val="00957308"/>
    <w:rsid w:val="00960468"/>
    <w:rsid w:val="00961E98"/>
    <w:rsid w:val="00961F3B"/>
    <w:rsid w:val="00962500"/>
    <w:rsid w:val="00962D4B"/>
    <w:rsid w:val="00963D22"/>
    <w:rsid w:val="009655E1"/>
    <w:rsid w:val="00965FF5"/>
    <w:rsid w:val="00966FA5"/>
    <w:rsid w:val="009674B2"/>
    <w:rsid w:val="00967ADE"/>
    <w:rsid w:val="00970297"/>
    <w:rsid w:val="00970D6F"/>
    <w:rsid w:val="009718B9"/>
    <w:rsid w:val="009723C0"/>
    <w:rsid w:val="00972666"/>
    <w:rsid w:val="00972F95"/>
    <w:rsid w:val="00974BA1"/>
    <w:rsid w:val="00974C3B"/>
    <w:rsid w:val="00976064"/>
    <w:rsid w:val="0097696F"/>
    <w:rsid w:val="009772FE"/>
    <w:rsid w:val="00977A6B"/>
    <w:rsid w:val="00977FAD"/>
    <w:rsid w:val="0098061B"/>
    <w:rsid w:val="00981569"/>
    <w:rsid w:val="0098378C"/>
    <w:rsid w:val="00983F56"/>
    <w:rsid w:val="00984849"/>
    <w:rsid w:val="00985306"/>
    <w:rsid w:val="009861CE"/>
    <w:rsid w:val="009863DC"/>
    <w:rsid w:val="00986645"/>
    <w:rsid w:val="0098714D"/>
    <w:rsid w:val="00990DC1"/>
    <w:rsid w:val="00990F9E"/>
    <w:rsid w:val="00994175"/>
    <w:rsid w:val="0099442C"/>
    <w:rsid w:val="00995A62"/>
    <w:rsid w:val="009964F3"/>
    <w:rsid w:val="0099653C"/>
    <w:rsid w:val="009965F8"/>
    <w:rsid w:val="00996880"/>
    <w:rsid w:val="009973C6"/>
    <w:rsid w:val="0099759C"/>
    <w:rsid w:val="009A0247"/>
    <w:rsid w:val="009A0385"/>
    <w:rsid w:val="009A414A"/>
    <w:rsid w:val="009A443F"/>
    <w:rsid w:val="009A4991"/>
    <w:rsid w:val="009A6498"/>
    <w:rsid w:val="009A6E73"/>
    <w:rsid w:val="009A7900"/>
    <w:rsid w:val="009B373D"/>
    <w:rsid w:val="009B3DA4"/>
    <w:rsid w:val="009B408B"/>
    <w:rsid w:val="009B51A0"/>
    <w:rsid w:val="009B555C"/>
    <w:rsid w:val="009B5954"/>
    <w:rsid w:val="009B64D2"/>
    <w:rsid w:val="009B69D4"/>
    <w:rsid w:val="009B72F0"/>
    <w:rsid w:val="009C08AA"/>
    <w:rsid w:val="009C1096"/>
    <w:rsid w:val="009C35C4"/>
    <w:rsid w:val="009C3D19"/>
    <w:rsid w:val="009C61FE"/>
    <w:rsid w:val="009C6A90"/>
    <w:rsid w:val="009C7F53"/>
    <w:rsid w:val="009D3397"/>
    <w:rsid w:val="009D3A6F"/>
    <w:rsid w:val="009D41F1"/>
    <w:rsid w:val="009E0D6A"/>
    <w:rsid w:val="009E418D"/>
    <w:rsid w:val="009E4F2F"/>
    <w:rsid w:val="009E57F2"/>
    <w:rsid w:val="009E647D"/>
    <w:rsid w:val="009E6CAF"/>
    <w:rsid w:val="009F1137"/>
    <w:rsid w:val="009F1329"/>
    <w:rsid w:val="009F1C80"/>
    <w:rsid w:val="009F1F27"/>
    <w:rsid w:val="009F1F82"/>
    <w:rsid w:val="009F3CCC"/>
    <w:rsid w:val="009F5255"/>
    <w:rsid w:val="00A01B6B"/>
    <w:rsid w:val="00A01C66"/>
    <w:rsid w:val="00A02444"/>
    <w:rsid w:val="00A03BF6"/>
    <w:rsid w:val="00A0530E"/>
    <w:rsid w:val="00A05420"/>
    <w:rsid w:val="00A05783"/>
    <w:rsid w:val="00A06A7B"/>
    <w:rsid w:val="00A06B98"/>
    <w:rsid w:val="00A06F13"/>
    <w:rsid w:val="00A077DF"/>
    <w:rsid w:val="00A07AF9"/>
    <w:rsid w:val="00A07B73"/>
    <w:rsid w:val="00A11BBF"/>
    <w:rsid w:val="00A12007"/>
    <w:rsid w:val="00A12993"/>
    <w:rsid w:val="00A12A3F"/>
    <w:rsid w:val="00A13237"/>
    <w:rsid w:val="00A15C80"/>
    <w:rsid w:val="00A15D82"/>
    <w:rsid w:val="00A17DC7"/>
    <w:rsid w:val="00A21972"/>
    <w:rsid w:val="00A27402"/>
    <w:rsid w:val="00A30096"/>
    <w:rsid w:val="00A31674"/>
    <w:rsid w:val="00A32A2D"/>
    <w:rsid w:val="00A34282"/>
    <w:rsid w:val="00A3445A"/>
    <w:rsid w:val="00A3502E"/>
    <w:rsid w:val="00A35209"/>
    <w:rsid w:val="00A35426"/>
    <w:rsid w:val="00A3576C"/>
    <w:rsid w:val="00A35982"/>
    <w:rsid w:val="00A368BB"/>
    <w:rsid w:val="00A3779C"/>
    <w:rsid w:val="00A4072F"/>
    <w:rsid w:val="00A412E6"/>
    <w:rsid w:val="00A414FF"/>
    <w:rsid w:val="00A4163C"/>
    <w:rsid w:val="00A419EC"/>
    <w:rsid w:val="00A42503"/>
    <w:rsid w:val="00A448FA"/>
    <w:rsid w:val="00A44C87"/>
    <w:rsid w:val="00A4575C"/>
    <w:rsid w:val="00A468B4"/>
    <w:rsid w:val="00A46A34"/>
    <w:rsid w:val="00A50129"/>
    <w:rsid w:val="00A51678"/>
    <w:rsid w:val="00A52E54"/>
    <w:rsid w:val="00A53CAC"/>
    <w:rsid w:val="00A5447A"/>
    <w:rsid w:val="00A5457C"/>
    <w:rsid w:val="00A546D4"/>
    <w:rsid w:val="00A54DD0"/>
    <w:rsid w:val="00A5597B"/>
    <w:rsid w:val="00A55C08"/>
    <w:rsid w:val="00A60D84"/>
    <w:rsid w:val="00A63781"/>
    <w:rsid w:val="00A6435D"/>
    <w:rsid w:val="00A65048"/>
    <w:rsid w:val="00A6504F"/>
    <w:rsid w:val="00A65B1D"/>
    <w:rsid w:val="00A662BA"/>
    <w:rsid w:val="00A66681"/>
    <w:rsid w:val="00A672C9"/>
    <w:rsid w:val="00A70FA3"/>
    <w:rsid w:val="00A712A1"/>
    <w:rsid w:val="00A7178D"/>
    <w:rsid w:val="00A72187"/>
    <w:rsid w:val="00A7364B"/>
    <w:rsid w:val="00A75E01"/>
    <w:rsid w:val="00A76A4A"/>
    <w:rsid w:val="00A80C56"/>
    <w:rsid w:val="00A821E8"/>
    <w:rsid w:val="00A8423C"/>
    <w:rsid w:val="00A847E9"/>
    <w:rsid w:val="00A852F7"/>
    <w:rsid w:val="00A865B2"/>
    <w:rsid w:val="00A86BC4"/>
    <w:rsid w:val="00A901B1"/>
    <w:rsid w:val="00A90C2B"/>
    <w:rsid w:val="00A91E88"/>
    <w:rsid w:val="00A92140"/>
    <w:rsid w:val="00A9355D"/>
    <w:rsid w:val="00A93AE1"/>
    <w:rsid w:val="00A94637"/>
    <w:rsid w:val="00A9591F"/>
    <w:rsid w:val="00A95AE3"/>
    <w:rsid w:val="00A95CE2"/>
    <w:rsid w:val="00A9625B"/>
    <w:rsid w:val="00A9687E"/>
    <w:rsid w:val="00AA126B"/>
    <w:rsid w:val="00AA1A37"/>
    <w:rsid w:val="00AA2054"/>
    <w:rsid w:val="00AA2808"/>
    <w:rsid w:val="00AA2AB8"/>
    <w:rsid w:val="00AA2C71"/>
    <w:rsid w:val="00AA2FB0"/>
    <w:rsid w:val="00AA4F59"/>
    <w:rsid w:val="00AA59A1"/>
    <w:rsid w:val="00AA59FB"/>
    <w:rsid w:val="00AA6E4E"/>
    <w:rsid w:val="00AB0CAD"/>
    <w:rsid w:val="00AB1110"/>
    <w:rsid w:val="00AB241E"/>
    <w:rsid w:val="00AB2C47"/>
    <w:rsid w:val="00AB6702"/>
    <w:rsid w:val="00AB72F5"/>
    <w:rsid w:val="00AB794B"/>
    <w:rsid w:val="00AC011A"/>
    <w:rsid w:val="00AC0A24"/>
    <w:rsid w:val="00AC1DFE"/>
    <w:rsid w:val="00AC2E2F"/>
    <w:rsid w:val="00AC3506"/>
    <w:rsid w:val="00AC37CC"/>
    <w:rsid w:val="00AC41FB"/>
    <w:rsid w:val="00AC4452"/>
    <w:rsid w:val="00AC48BE"/>
    <w:rsid w:val="00AC51FA"/>
    <w:rsid w:val="00AC72E1"/>
    <w:rsid w:val="00AC7690"/>
    <w:rsid w:val="00AC7EEC"/>
    <w:rsid w:val="00AC7F5C"/>
    <w:rsid w:val="00AD095B"/>
    <w:rsid w:val="00AD23B6"/>
    <w:rsid w:val="00AD372F"/>
    <w:rsid w:val="00AD4B8E"/>
    <w:rsid w:val="00AD58DB"/>
    <w:rsid w:val="00AD5B86"/>
    <w:rsid w:val="00AD5E27"/>
    <w:rsid w:val="00AD643E"/>
    <w:rsid w:val="00AD67C2"/>
    <w:rsid w:val="00AD7E26"/>
    <w:rsid w:val="00AE04AE"/>
    <w:rsid w:val="00AE1120"/>
    <w:rsid w:val="00AE1249"/>
    <w:rsid w:val="00AE1EF8"/>
    <w:rsid w:val="00AE3ACD"/>
    <w:rsid w:val="00AE4B06"/>
    <w:rsid w:val="00AE5B34"/>
    <w:rsid w:val="00AE5C5D"/>
    <w:rsid w:val="00AE5ECA"/>
    <w:rsid w:val="00AE753B"/>
    <w:rsid w:val="00AF0381"/>
    <w:rsid w:val="00AF1817"/>
    <w:rsid w:val="00AF22FD"/>
    <w:rsid w:val="00AF2B43"/>
    <w:rsid w:val="00AF2DF8"/>
    <w:rsid w:val="00AF3328"/>
    <w:rsid w:val="00AF3551"/>
    <w:rsid w:val="00AF3C6B"/>
    <w:rsid w:val="00AF4531"/>
    <w:rsid w:val="00AF4C90"/>
    <w:rsid w:val="00AF5EEE"/>
    <w:rsid w:val="00AF7489"/>
    <w:rsid w:val="00B01DAA"/>
    <w:rsid w:val="00B02647"/>
    <w:rsid w:val="00B0387F"/>
    <w:rsid w:val="00B04156"/>
    <w:rsid w:val="00B0479B"/>
    <w:rsid w:val="00B04E66"/>
    <w:rsid w:val="00B0666C"/>
    <w:rsid w:val="00B105E5"/>
    <w:rsid w:val="00B1298F"/>
    <w:rsid w:val="00B131C5"/>
    <w:rsid w:val="00B13F22"/>
    <w:rsid w:val="00B159F1"/>
    <w:rsid w:val="00B15D9F"/>
    <w:rsid w:val="00B16EF8"/>
    <w:rsid w:val="00B17AA5"/>
    <w:rsid w:val="00B215A9"/>
    <w:rsid w:val="00B240EC"/>
    <w:rsid w:val="00B25DC3"/>
    <w:rsid w:val="00B26099"/>
    <w:rsid w:val="00B26889"/>
    <w:rsid w:val="00B27CBF"/>
    <w:rsid w:val="00B27EB7"/>
    <w:rsid w:val="00B3089C"/>
    <w:rsid w:val="00B32C81"/>
    <w:rsid w:val="00B33A5C"/>
    <w:rsid w:val="00B34172"/>
    <w:rsid w:val="00B348B2"/>
    <w:rsid w:val="00B3545F"/>
    <w:rsid w:val="00B359F2"/>
    <w:rsid w:val="00B36667"/>
    <w:rsid w:val="00B37110"/>
    <w:rsid w:val="00B37293"/>
    <w:rsid w:val="00B37842"/>
    <w:rsid w:val="00B406CC"/>
    <w:rsid w:val="00B4154F"/>
    <w:rsid w:val="00B42F51"/>
    <w:rsid w:val="00B432D8"/>
    <w:rsid w:val="00B436BE"/>
    <w:rsid w:val="00B43A9E"/>
    <w:rsid w:val="00B467F6"/>
    <w:rsid w:val="00B50862"/>
    <w:rsid w:val="00B50A6E"/>
    <w:rsid w:val="00B543D4"/>
    <w:rsid w:val="00B54690"/>
    <w:rsid w:val="00B5489D"/>
    <w:rsid w:val="00B552CC"/>
    <w:rsid w:val="00B574F1"/>
    <w:rsid w:val="00B610B3"/>
    <w:rsid w:val="00B61809"/>
    <w:rsid w:val="00B64267"/>
    <w:rsid w:val="00B671C6"/>
    <w:rsid w:val="00B67295"/>
    <w:rsid w:val="00B67BFA"/>
    <w:rsid w:val="00B722E2"/>
    <w:rsid w:val="00B726C7"/>
    <w:rsid w:val="00B72E43"/>
    <w:rsid w:val="00B7442C"/>
    <w:rsid w:val="00B745BE"/>
    <w:rsid w:val="00B755B4"/>
    <w:rsid w:val="00B759B9"/>
    <w:rsid w:val="00B839A6"/>
    <w:rsid w:val="00B85C77"/>
    <w:rsid w:val="00B8737B"/>
    <w:rsid w:val="00B909CC"/>
    <w:rsid w:val="00B90AA3"/>
    <w:rsid w:val="00B9188E"/>
    <w:rsid w:val="00B92B71"/>
    <w:rsid w:val="00B92C94"/>
    <w:rsid w:val="00B95448"/>
    <w:rsid w:val="00B956B8"/>
    <w:rsid w:val="00B96DC6"/>
    <w:rsid w:val="00B976B7"/>
    <w:rsid w:val="00B978EB"/>
    <w:rsid w:val="00B97F22"/>
    <w:rsid w:val="00BA13A3"/>
    <w:rsid w:val="00BA1A76"/>
    <w:rsid w:val="00BA1E39"/>
    <w:rsid w:val="00BA2026"/>
    <w:rsid w:val="00BA2EB7"/>
    <w:rsid w:val="00BA5CE4"/>
    <w:rsid w:val="00BA72BC"/>
    <w:rsid w:val="00BB0060"/>
    <w:rsid w:val="00BB1ACB"/>
    <w:rsid w:val="00BB2081"/>
    <w:rsid w:val="00BB5382"/>
    <w:rsid w:val="00BB6B19"/>
    <w:rsid w:val="00BC0308"/>
    <w:rsid w:val="00BC17F1"/>
    <w:rsid w:val="00BC246E"/>
    <w:rsid w:val="00BC51E9"/>
    <w:rsid w:val="00BC5221"/>
    <w:rsid w:val="00BC52C5"/>
    <w:rsid w:val="00BD0628"/>
    <w:rsid w:val="00BD076B"/>
    <w:rsid w:val="00BD0E93"/>
    <w:rsid w:val="00BD3A27"/>
    <w:rsid w:val="00BD5D82"/>
    <w:rsid w:val="00BD7428"/>
    <w:rsid w:val="00BD7590"/>
    <w:rsid w:val="00BE35A0"/>
    <w:rsid w:val="00BE52D7"/>
    <w:rsid w:val="00BE5932"/>
    <w:rsid w:val="00BE743B"/>
    <w:rsid w:val="00BE7544"/>
    <w:rsid w:val="00BF00E0"/>
    <w:rsid w:val="00BF1531"/>
    <w:rsid w:val="00BF2189"/>
    <w:rsid w:val="00BF310E"/>
    <w:rsid w:val="00BF380D"/>
    <w:rsid w:val="00BF3C52"/>
    <w:rsid w:val="00C01406"/>
    <w:rsid w:val="00C05CE1"/>
    <w:rsid w:val="00C0650E"/>
    <w:rsid w:val="00C07359"/>
    <w:rsid w:val="00C07AF8"/>
    <w:rsid w:val="00C11A99"/>
    <w:rsid w:val="00C131D9"/>
    <w:rsid w:val="00C14A4F"/>
    <w:rsid w:val="00C15566"/>
    <w:rsid w:val="00C1572A"/>
    <w:rsid w:val="00C16674"/>
    <w:rsid w:val="00C167B0"/>
    <w:rsid w:val="00C16BB6"/>
    <w:rsid w:val="00C16D11"/>
    <w:rsid w:val="00C2187D"/>
    <w:rsid w:val="00C22115"/>
    <w:rsid w:val="00C2233E"/>
    <w:rsid w:val="00C22389"/>
    <w:rsid w:val="00C23B3A"/>
    <w:rsid w:val="00C25DB1"/>
    <w:rsid w:val="00C268AE"/>
    <w:rsid w:val="00C26B9E"/>
    <w:rsid w:val="00C27749"/>
    <w:rsid w:val="00C2781D"/>
    <w:rsid w:val="00C32A95"/>
    <w:rsid w:val="00C3302A"/>
    <w:rsid w:val="00C33100"/>
    <w:rsid w:val="00C3489A"/>
    <w:rsid w:val="00C34A4B"/>
    <w:rsid w:val="00C34BEB"/>
    <w:rsid w:val="00C34D57"/>
    <w:rsid w:val="00C35A0A"/>
    <w:rsid w:val="00C37EAE"/>
    <w:rsid w:val="00C436AF"/>
    <w:rsid w:val="00C43897"/>
    <w:rsid w:val="00C43D61"/>
    <w:rsid w:val="00C4410B"/>
    <w:rsid w:val="00C4480C"/>
    <w:rsid w:val="00C44F85"/>
    <w:rsid w:val="00C46B0F"/>
    <w:rsid w:val="00C50070"/>
    <w:rsid w:val="00C50365"/>
    <w:rsid w:val="00C505A5"/>
    <w:rsid w:val="00C50D88"/>
    <w:rsid w:val="00C52E8B"/>
    <w:rsid w:val="00C54593"/>
    <w:rsid w:val="00C56619"/>
    <w:rsid w:val="00C60C09"/>
    <w:rsid w:val="00C613BD"/>
    <w:rsid w:val="00C61B0B"/>
    <w:rsid w:val="00C61B2C"/>
    <w:rsid w:val="00C62230"/>
    <w:rsid w:val="00C627C1"/>
    <w:rsid w:val="00C62C9C"/>
    <w:rsid w:val="00C63948"/>
    <w:rsid w:val="00C6408D"/>
    <w:rsid w:val="00C64357"/>
    <w:rsid w:val="00C654D3"/>
    <w:rsid w:val="00C65E19"/>
    <w:rsid w:val="00C70339"/>
    <w:rsid w:val="00C7084B"/>
    <w:rsid w:val="00C718AD"/>
    <w:rsid w:val="00C719C1"/>
    <w:rsid w:val="00C73200"/>
    <w:rsid w:val="00C73616"/>
    <w:rsid w:val="00C73E8D"/>
    <w:rsid w:val="00C753AE"/>
    <w:rsid w:val="00C7589B"/>
    <w:rsid w:val="00C76E0A"/>
    <w:rsid w:val="00C7797C"/>
    <w:rsid w:val="00C8163C"/>
    <w:rsid w:val="00C81E60"/>
    <w:rsid w:val="00C82F69"/>
    <w:rsid w:val="00C87536"/>
    <w:rsid w:val="00C8791D"/>
    <w:rsid w:val="00C904A5"/>
    <w:rsid w:val="00C90B5D"/>
    <w:rsid w:val="00C922A8"/>
    <w:rsid w:val="00C93A2F"/>
    <w:rsid w:val="00C942D0"/>
    <w:rsid w:val="00C942EC"/>
    <w:rsid w:val="00C95109"/>
    <w:rsid w:val="00C95A51"/>
    <w:rsid w:val="00C95BCC"/>
    <w:rsid w:val="00C96017"/>
    <w:rsid w:val="00C96523"/>
    <w:rsid w:val="00C969CA"/>
    <w:rsid w:val="00C97848"/>
    <w:rsid w:val="00CA1037"/>
    <w:rsid w:val="00CA11C8"/>
    <w:rsid w:val="00CA15E3"/>
    <w:rsid w:val="00CA3199"/>
    <w:rsid w:val="00CA6171"/>
    <w:rsid w:val="00CB0C60"/>
    <w:rsid w:val="00CB130E"/>
    <w:rsid w:val="00CB2352"/>
    <w:rsid w:val="00CB2D15"/>
    <w:rsid w:val="00CB36F3"/>
    <w:rsid w:val="00CB7A2A"/>
    <w:rsid w:val="00CB7BBB"/>
    <w:rsid w:val="00CC1931"/>
    <w:rsid w:val="00CC2216"/>
    <w:rsid w:val="00CC3304"/>
    <w:rsid w:val="00CC3C5A"/>
    <w:rsid w:val="00CD0E13"/>
    <w:rsid w:val="00CD3061"/>
    <w:rsid w:val="00CD473A"/>
    <w:rsid w:val="00CD4BCB"/>
    <w:rsid w:val="00CD4D72"/>
    <w:rsid w:val="00CD5560"/>
    <w:rsid w:val="00CD5F82"/>
    <w:rsid w:val="00CD7A47"/>
    <w:rsid w:val="00CE05A1"/>
    <w:rsid w:val="00CE1BD1"/>
    <w:rsid w:val="00CE35F0"/>
    <w:rsid w:val="00CE3CED"/>
    <w:rsid w:val="00CE4AE3"/>
    <w:rsid w:val="00CE6258"/>
    <w:rsid w:val="00CE79ED"/>
    <w:rsid w:val="00CE7AC0"/>
    <w:rsid w:val="00CF1A19"/>
    <w:rsid w:val="00CF2452"/>
    <w:rsid w:val="00CF2EF5"/>
    <w:rsid w:val="00CF3160"/>
    <w:rsid w:val="00CF3238"/>
    <w:rsid w:val="00CF3495"/>
    <w:rsid w:val="00CF45EF"/>
    <w:rsid w:val="00CF4B9F"/>
    <w:rsid w:val="00CF520B"/>
    <w:rsid w:val="00CF5520"/>
    <w:rsid w:val="00CF6201"/>
    <w:rsid w:val="00D01424"/>
    <w:rsid w:val="00D01A07"/>
    <w:rsid w:val="00D01E10"/>
    <w:rsid w:val="00D0226A"/>
    <w:rsid w:val="00D0470D"/>
    <w:rsid w:val="00D05FDF"/>
    <w:rsid w:val="00D06887"/>
    <w:rsid w:val="00D07A2B"/>
    <w:rsid w:val="00D10F4A"/>
    <w:rsid w:val="00D11764"/>
    <w:rsid w:val="00D124BD"/>
    <w:rsid w:val="00D15B92"/>
    <w:rsid w:val="00D16F1D"/>
    <w:rsid w:val="00D16F74"/>
    <w:rsid w:val="00D17448"/>
    <w:rsid w:val="00D1795E"/>
    <w:rsid w:val="00D208B3"/>
    <w:rsid w:val="00D21DA9"/>
    <w:rsid w:val="00D225B9"/>
    <w:rsid w:val="00D22A9C"/>
    <w:rsid w:val="00D26EE3"/>
    <w:rsid w:val="00D26F9E"/>
    <w:rsid w:val="00D32007"/>
    <w:rsid w:val="00D32576"/>
    <w:rsid w:val="00D32C56"/>
    <w:rsid w:val="00D33806"/>
    <w:rsid w:val="00D350B4"/>
    <w:rsid w:val="00D35583"/>
    <w:rsid w:val="00D36248"/>
    <w:rsid w:val="00D36BE0"/>
    <w:rsid w:val="00D37027"/>
    <w:rsid w:val="00D410BE"/>
    <w:rsid w:val="00D4317D"/>
    <w:rsid w:val="00D44528"/>
    <w:rsid w:val="00D460AF"/>
    <w:rsid w:val="00D47785"/>
    <w:rsid w:val="00D47D71"/>
    <w:rsid w:val="00D47EB0"/>
    <w:rsid w:val="00D51307"/>
    <w:rsid w:val="00D5231B"/>
    <w:rsid w:val="00D52FE8"/>
    <w:rsid w:val="00D53067"/>
    <w:rsid w:val="00D547E3"/>
    <w:rsid w:val="00D55562"/>
    <w:rsid w:val="00D55F62"/>
    <w:rsid w:val="00D6278C"/>
    <w:rsid w:val="00D62D02"/>
    <w:rsid w:val="00D62DD8"/>
    <w:rsid w:val="00D6364C"/>
    <w:rsid w:val="00D64074"/>
    <w:rsid w:val="00D64850"/>
    <w:rsid w:val="00D663F5"/>
    <w:rsid w:val="00D668B4"/>
    <w:rsid w:val="00D66903"/>
    <w:rsid w:val="00D670C4"/>
    <w:rsid w:val="00D704E4"/>
    <w:rsid w:val="00D731A9"/>
    <w:rsid w:val="00D7434D"/>
    <w:rsid w:val="00D74E01"/>
    <w:rsid w:val="00D810FF"/>
    <w:rsid w:val="00D81A23"/>
    <w:rsid w:val="00D81BB2"/>
    <w:rsid w:val="00D82BBC"/>
    <w:rsid w:val="00D83FE2"/>
    <w:rsid w:val="00D84D36"/>
    <w:rsid w:val="00D8527A"/>
    <w:rsid w:val="00D86391"/>
    <w:rsid w:val="00D90426"/>
    <w:rsid w:val="00D913DA"/>
    <w:rsid w:val="00D93740"/>
    <w:rsid w:val="00D94B52"/>
    <w:rsid w:val="00D94E8C"/>
    <w:rsid w:val="00D96060"/>
    <w:rsid w:val="00DA01F8"/>
    <w:rsid w:val="00DA242B"/>
    <w:rsid w:val="00DA298A"/>
    <w:rsid w:val="00DA315C"/>
    <w:rsid w:val="00DA3230"/>
    <w:rsid w:val="00DA372B"/>
    <w:rsid w:val="00DA4480"/>
    <w:rsid w:val="00DA51C4"/>
    <w:rsid w:val="00DA57B1"/>
    <w:rsid w:val="00DA6036"/>
    <w:rsid w:val="00DA61E6"/>
    <w:rsid w:val="00DA646C"/>
    <w:rsid w:val="00DA6CA4"/>
    <w:rsid w:val="00DB01F5"/>
    <w:rsid w:val="00DB02D9"/>
    <w:rsid w:val="00DB18DC"/>
    <w:rsid w:val="00DB320D"/>
    <w:rsid w:val="00DB3357"/>
    <w:rsid w:val="00DB4D3F"/>
    <w:rsid w:val="00DB56D5"/>
    <w:rsid w:val="00DB6436"/>
    <w:rsid w:val="00DB7CAF"/>
    <w:rsid w:val="00DC098B"/>
    <w:rsid w:val="00DC0DE4"/>
    <w:rsid w:val="00DC35D4"/>
    <w:rsid w:val="00DC5A11"/>
    <w:rsid w:val="00DC6C0C"/>
    <w:rsid w:val="00DD2262"/>
    <w:rsid w:val="00DD4E11"/>
    <w:rsid w:val="00DD5608"/>
    <w:rsid w:val="00DD5F69"/>
    <w:rsid w:val="00DD69E1"/>
    <w:rsid w:val="00DD743E"/>
    <w:rsid w:val="00DE1EDC"/>
    <w:rsid w:val="00DE2DCC"/>
    <w:rsid w:val="00DE43FA"/>
    <w:rsid w:val="00DE4471"/>
    <w:rsid w:val="00DE4E73"/>
    <w:rsid w:val="00DE5E6F"/>
    <w:rsid w:val="00DE696F"/>
    <w:rsid w:val="00DE6BC8"/>
    <w:rsid w:val="00DE7757"/>
    <w:rsid w:val="00DE7B72"/>
    <w:rsid w:val="00DE7B8E"/>
    <w:rsid w:val="00DF060B"/>
    <w:rsid w:val="00DF1490"/>
    <w:rsid w:val="00DF1769"/>
    <w:rsid w:val="00DF3B0C"/>
    <w:rsid w:val="00DF7D25"/>
    <w:rsid w:val="00E00731"/>
    <w:rsid w:val="00E02017"/>
    <w:rsid w:val="00E02327"/>
    <w:rsid w:val="00E02864"/>
    <w:rsid w:val="00E046AA"/>
    <w:rsid w:val="00E0490C"/>
    <w:rsid w:val="00E05B71"/>
    <w:rsid w:val="00E06C5B"/>
    <w:rsid w:val="00E06D2E"/>
    <w:rsid w:val="00E06EB5"/>
    <w:rsid w:val="00E076F4"/>
    <w:rsid w:val="00E07C35"/>
    <w:rsid w:val="00E10359"/>
    <w:rsid w:val="00E1091A"/>
    <w:rsid w:val="00E11026"/>
    <w:rsid w:val="00E11078"/>
    <w:rsid w:val="00E11CD2"/>
    <w:rsid w:val="00E12E8C"/>
    <w:rsid w:val="00E13403"/>
    <w:rsid w:val="00E134DC"/>
    <w:rsid w:val="00E143B6"/>
    <w:rsid w:val="00E16E93"/>
    <w:rsid w:val="00E17A45"/>
    <w:rsid w:val="00E20A7A"/>
    <w:rsid w:val="00E21067"/>
    <w:rsid w:val="00E21FA2"/>
    <w:rsid w:val="00E22D49"/>
    <w:rsid w:val="00E238A3"/>
    <w:rsid w:val="00E23B45"/>
    <w:rsid w:val="00E25041"/>
    <w:rsid w:val="00E253D0"/>
    <w:rsid w:val="00E25B82"/>
    <w:rsid w:val="00E279CD"/>
    <w:rsid w:val="00E3112C"/>
    <w:rsid w:val="00E31EBF"/>
    <w:rsid w:val="00E33ECA"/>
    <w:rsid w:val="00E344F1"/>
    <w:rsid w:val="00E35961"/>
    <w:rsid w:val="00E36D18"/>
    <w:rsid w:val="00E40998"/>
    <w:rsid w:val="00E41624"/>
    <w:rsid w:val="00E42F16"/>
    <w:rsid w:val="00E4466F"/>
    <w:rsid w:val="00E44B34"/>
    <w:rsid w:val="00E455E6"/>
    <w:rsid w:val="00E46BEC"/>
    <w:rsid w:val="00E47AD5"/>
    <w:rsid w:val="00E47DD6"/>
    <w:rsid w:val="00E504AD"/>
    <w:rsid w:val="00E5098A"/>
    <w:rsid w:val="00E52255"/>
    <w:rsid w:val="00E5287E"/>
    <w:rsid w:val="00E538AD"/>
    <w:rsid w:val="00E53A52"/>
    <w:rsid w:val="00E54412"/>
    <w:rsid w:val="00E550F5"/>
    <w:rsid w:val="00E558D8"/>
    <w:rsid w:val="00E56A29"/>
    <w:rsid w:val="00E56C3B"/>
    <w:rsid w:val="00E579C3"/>
    <w:rsid w:val="00E615F3"/>
    <w:rsid w:val="00E61F97"/>
    <w:rsid w:val="00E62146"/>
    <w:rsid w:val="00E659E6"/>
    <w:rsid w:val="00E67F5E"/>
    <w:rsid w:val="00E709B4"/>
    <w:rsid w:val="00E71214"/>
    <w:rsid w:val="00E714AA"/>
    <w:rsid w:val="00E71AC2"/>
    <w:rsid w:val="00E71FD8"/>
    <w:rsid w:val="00E72197"/>
    <w:rsid w:val="00E72B76"/>
    <w:rsid w:val="00E73329"/>
    <w:rsid w:val="00E738A5"/>
    <w:rsid w:val="00E7595B"/>
    <w:rsid w:val="00E80B0D"/>
    <w:rsid w:val="00E827C1"/>
    <w:rsid w:val="00E84428"/>
    <w:rsid w:val="00E858E8"/>
    <w:rsid w:val="00E85C3E"/>
    <w:rsid w:val="00E874F2"/>
    <w:rsid w:val="00E87B37"/>
    <w:rsid w:val="00E913F2"/>
    <w:rsid w:val="00E91730"/>
    <w:rsid w:val="00E9188D"/>
    <w:rsid w:val="00E927F3"/>
    <w:rsid w:val="00E92B54"/>
    <w:rsid w:val="00E92F03"/>
    <w:rsid w:val="00E92FBC"/>
    <w:rsid w:val="00E931FC"/>
    <w:rsid w:val="00E93B6B"/>
    <w:rsid w:val="00E95E20"/>
    <w:rsid w:val="00E96D07"/>
    <w:rsid w:val="00EA0309"/>
    <w:rsid w:val="00EA143C"/>
    <w:rsid w:val="00EA14B5"/>
    <w:rsid w:val="00EA1FDB"/>
    <w:rsid w:val="00EA29F1"/>
    <w:rsid w:val="00EA4FC5"/>
    <w:rsid w:val="00EA53F2"/>
    <w:rsid w:val="00EA5E24"/>
    <w:rsid w:val="00EA74EA"/>
    <w:rsid w:val="00EA7769"/>
    <w:rsid w:val="00EB2E8E"/>
    <w:rsid w:val="00EB32D3"/>
    <w:rsid w:val="00EB3C3D"/>
    <w:rsid w:val="00EB3CAF"/>
    <w:rsid w:val="00EB5753"/>
    <w:rsid w:val="00EB66A3"/>
    <w:rsid w:val="00EB6CD0"/>
    <w:rsid w:val="00EC2681"/>
    <w:rsid w:val="00EC2FA5"/>
    <w:rsid w:val="00EC4CE8"/>
    <w:rsid w:val="00EC50D0"/>
    <w:rsid w:val="00EC61DD"/>
    <w:rsid w:val="00EC68AF"/>
    <w:rsid w:val="00ED1B76"/>
    <w:rsid w:val="00ED1CA8"/>
    <w:rsid w:val="00ED2F4B"/>
    <w:rsid w:val="00ED38B1"/>
    <w:rsid w:val="00ED3A31"/>
    <w:rsid w:val="00ED435B"/>
    <w:rsid w:val="00ED4CC2"/>
    <w:rsid w:val="00ED4CE9"/>
    <w:rsid w:val="00ED6AC4"/>
    <w:rsid w:val="00ED70A2"/>
    <w:rsid w:val="00ED79E7"/>
    <w:rsid w:val="00ED7DA2"/>
    <w:rsid w:val="00ED7EEC"/>
    <w:rsid w:val="00EE131E"/>
    <w:rsid w:val="00EE15CA"/>
    <w:rsid w:val="00EE2D8C"/>
    <w:rsid w:val="00EE37B1"/>
    <w:rsid w:val="00EE3AAC"/>
    <w:rsid w:val="00EE4556"/>
    <w:rsid w:val="00EE5588"/>
    <w:rsid w:val="00EE6AD6"/>
    <w:rsid w:val="00EE7D0D"/>
    <w:rsid w:val="00EF0D22"/>
    <w:rsid w:val="00EF159E"/>
    <w:rsid w:val="00EF3D30"/>
    <w:rsid w:val="00EF4472"/>
    <w:rsid w:val="00EF459F"/>
    <w:rsid w:val="00EF4735"/>
    <w:rsid w:val="00EF49A5"/>
    <w:rsid w:val="00F02671"/>
    <w:rsid w:val="00F02892"/>
    <w:rsid w:val="00F0300B"/>
    <w:rsid w:val="00F03359"/>
    <w:rsid w:val="00F03EE2"/>
    <w:rsid w:val="00F0500E"/>
    <w:rsid w:val="00F06C8D"/>
    <w:rsid w:val="00F06D2E"/>
    <w:rsid w:val="00F07B34"/>
    <w:rsid w:val="00F10452"/>
    <w:rsid w:val="00F11611"/>
    <w:rsid w:val="00F117F0"/>
    <w:rsid w:val="00F11BCD"/>
    <w:rsid w:val="00F11F72"/>
    <w:rsid w:val="00F12204"/>
    <w:rsid w:val="00F15E52"/>
    <w:rsid w:val="00F161BE"/>
    <w:rsid w:val="00F16DA6"/>
    <w:rsid w:val="00F209A7"/>
    <w:rsid w:val="00F20CA3"/>
    <w:rsid w:val="00F2176B"/>
    <w:rsid w:val="00F2229A"/>
    <w:rsid w:val="00F2376C"/>
    <w:rsid w:val="00F240D4"/>
    <w:rsid w:val="00F248C6"/>
    <w:rsid w:val="00F24E3D"/>
    <w:rsid w:val="00F259BA"/>
    <w:rsid w:val="00F3107F"/>
    <w:rsid w:val="00F31191"/>
    <w:rsid w:val="00F31D00"/>
    <w:rsid w:val="00F338F7"/>
    <w:rsid w:val="00F33EFB"/>
    <w:rsid w:val="00F361A9"/>
    <w:rsid w:val="00F364E5"/>
    <w:rsid w:val="00F36DE8"/>
    <w:rsid w:val="00F36E2A"/>
    <w:rsid w:val="00F40EB0"/>
    <w:rsid w:val="00F416F6"/>
    <w:rsid w:val="00F42D76"/>
    <w:rsid w:val="00F43150"/>
    <w:rsid w:val="00F44D7C"/>
    <w:rsid w:val="00F4564D"/>
    <w:rsid w:val="00F46FF7"/>
    <w:rsid w:val="00F472E2"/>
    <w:rsid w:val="00F501A5"/>
    <w:rsid w:val="00F52C7F"/>
    <w:rsid w:val="00F54464"/>
    <w:rsid w:val="00F55DF7"/>
    <w:rsid w:val="00F56FEC"/>
    <w:rsid w:val="00F5721C"/>
    <w:rsid w:val="00F57CC9"/>
    <w:rsid w:val="00F57DBB"/>
    <w:rsid w:val="00F60AD3"/>
    <w:rsid w:val="00F62779"/>
    <w:rsid w:val="00F631A8"/>
    <w:rsid w:val="00F633DF"/>
    <w:rsid w:val="00F63886"/>
    <w:rsid w:val="00F64494"/>
    <w:rsid w:val="00F65F10"/>
    <w:rsid w:val="00F67A0C"/>
    <w:rsid w:val="00F67A67"/>
    <w:rsid w:val="00F70146"/>
    <w:rsid w:val="00F71F02"/>
    <w:rsid w:val="00F71F49"/>
    <w:rsid w:val="00F72AF1"/>
    <w:rsid w:val="00F73375"/>
    <w:rsid w:val="00F756F5"/>
    <w:rsid w:val="00F8020F"/>
    <w:rsid w:val="00F81AA2"/>
    <w:rsid w:val="00F825C9"/>
    <w:rsid w:val="00F8294C"/>
    <w:rsid w:val="00F857FF"/>
    <w:rsid w:val="00F85F1F"/>
    <w:rsid w:val="00F86D4E"/>
    <w:rsid w:val="00F86F0B"/>
    <w:rsid w:val="00F9162E"/>
    <w:rsid w:val="00F94BCC"/>
    <w:rsid w:val="00F94BDB"/>
    <w:rsid w:val="00F97CAA"/>
    <w:rsid w:val="00FA093C"/>
    <w:rsid w:val="00FA1B15"/>
    <w:rsid w:val="00FA1B30"/>
    <w:rsid w:val="00FA1BC9"/>
    <w:rsid w:val="00FA1EC8"/>
    <w:rsid w:val="00FA391D"/>
    <w:rsid w:val="00FA3D1B"/>
    <w:rsid w:val="00FA42EB"/>
    <w:rsid w:val="00FA42FA"/>
    <w:rsid w:val="00FA4D36"/>
    <w:rsid w:val="00FA5914"/>
    <w:rsid w:val="00FA65A8"/>
    <w:rsid w:val="00FA6CAB"/>
    <w:rsid w:val="00FA71A4"/>
    <w:rsid w:val="00FB15AE"/>
    <w:rsid w:val="00FB1643"/>
    <w:rsid w:val="00FB1AC3"/>
    <w:rsid w:val="00FB1B8A"/>
    <w:rsid w:val="00FB24B8"/>
    <w:rsid w:val="00FB2C2D"/>
    <w:rsid w:val="00FB43F0"/>
    <w:rsid w:val="00FB55B0"/>
    <w:rsid w:val="00FB6832"/>
    <w:rsid w:val="00FB6EB8"/>
    <w:rsid w:val="00FC08A5"/>
    <w:rsid w:val="00FC0C47"/>
    <w:rsid w:val="00FC127D"/>
    <w:rsid w:val="00FC20AC"/>
    <w:rsid w:val="00FC37CE"/>
    <w:rsid w:val="00FC3CC0"/>
    <w:rsid w:val="00FC4A6D"/>
    <w:rsid w:val="00FC4FCD"/>
    <w:rsid w:val="00FC72D6"/>
    <w:rsid w:val="00FD0D05"/>
    <w:rsid w:val="00FD1AAA"/>
    <w:rsid w:val="00FD1BF9"/>
    <w:rsid w:val="00FD3B96"/>
    <w:rsid w:val="00FD3C78"/>
    <w:rsid w:val="00FD49D4"/>
    <w:rsid w:val="00FE0553"/>
    <w:rsid w:val="00FE063D"/>
    <w:rsid w:val="00FE0DBF"/>
    <w:rsid w:val="00FE1381"/>
    <w:rsid w:val="00FE1854"/>
    <w:rsid w:val="00FE1CB4"/>
    <w:rsid w:val="00FE2E0F"/>
    <w:rsid w:val="00FE5816"/>
    <w:rsid w:val="00FE7843"/>
    <w:rsid w:val="00FF04B0"/>
    <w:rsid w:val="00FF14DB"/>
    <w:rsid w:val="00FF3278"/>
    <w:rsid w:val="00FF4CA7"/>
    <w:rsid w:val="00FF5AE2"/>
    <w:rsid w:val="00FF5C61"/>
    <w:rsid w:val="00FF5D91"/>
    <w:rsid w:val="00FF604E"/>
    <w:rsid w:val="00FF6230"/>
    <w:rsid w:val="00FF6E21"/>
    <w:rsid w:val="00FF717D"/>
    <w:rsid w:val="00FF7B28"/>
    <w:rsid w:val="00FF7CF7"/>
    <w:rsid w:val="00FF7EAE"/>
    <w:rsid w:val="49CD01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C210E"/>
  <w15:docId w15:val="{D0539F6C-EFBA-4A26-8092-382D43E0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D9"/>
    <w:rPr>
      <w:rFonts w:ascii="Times New Roman" w:eastAsia="Times New Roman" w:hAnsi="Times New Roman"/>
      <w:sz w:val="24"/>
      <w:szCs w:val="24"/>
      <w:lang w:eastAsia="pt-BR"/>
    </w:rPr>
  </w:style>
  <w:style w:type="paragraph" w:styleId="Ttulo1">
    <w:name w:val="heading 1"/>
    <w:basedOn w:val="Normal"/>
    <w:next w:val="Normal"/>
    <w:link w:val="Ttulo1Char"/>
    <w:qFormat/>
    <w:rsid w:val="00161F32"/>
    <w:pPr>
      <w:keepNext/>
      <w:ind w:left="1134" w:hanging="1134"/>
      <w:jc w:val="both"/>
      <w:outlineLvl w:val="0"/>
    </w:pPr>
    <w:rPr>
      <w:b/>
      <w:sz w:val="20"/>
      <w:szCs w:val="20"/>
    </w:rPr>
  </w:style>
  <w:style w:type="paragraph" w:styleId="Ttulo2">
    <w:name w:val="heading 2"/>
    <w:basedOn w:val="Normal"/>
    <w:next w:val="Normal"/>
    <w:link w:val="Ttulo2Char"/>
    <w:qFormat/>
    <w:rsid w:val="00161F3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161F3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61F32"/>
    <w:pPr>
      <w:keepNext/>
      <w:jc w:val="center"/>
      <w:outlineLvl w:val="3"/>
    </w:pPr>
    <w:rPr>
      <w:rFonts w:ascii="Arial" w:hAnsi="Arial"/>
      <w:b/>
      <w:bCs/>
      <w:sz w:val="28"/>
      <w:szCs w:val="20"/>
    </w:rPr>
  </w:style>
  <w:style w:type="paragraph" w:styleId="Ttulo5">
    <w:name w:val="heading 5"/>
    <w:basedOn w:val="Normal"/>
    <w:next w:val="Normal"/>
    <w:link w:val="Ttulo5Char"/>
    <w:qFormat/>
    <w:rsid w:val="00161F32"/>
    <w:pPr>
      <w:keepNext/>
      <w:outlineLvl w:val="4"/>
    </w:pPr>
    <w:rPr>
      <w:rFonts w:ascii="Arial" w:hAnsi="Arial"/>
      <w:b/>
      <w:sz w:val="18"/>
      <w:szCs w:val="20"/>
    </w:rPr>
  </w:style>
  <w:style w:type="paragraph" w:styleId="Ttulo6">
    <w:name w:val="heading 6"/>
    <w:basedOn w:val="Normal"/>
    <w:next w:val="Normal"/>
    <w:link w:val="Ttulo6Char"/>
    <w:qFormat/>
    <w:rsid w:val="00161F32"/>
    <w:pPr>
      <w:keepNext/>
      <w:jc w:val="both"/>
      <w:outlineLvl w:val="5"/>
    </w:pPr>
    <w:rPr>
      <w:rFonts w:ascii="Arial" w:hAnsi="Arial"/>
      <w:b/>
      <w:sz w:val="18"/>
      <w:szCs w:val="20"/>
    </w:rPr>
  </w:style>
  <w:style w:type="paragraph" w:styleId="Ttulo7">
    <w:name w:val="heading 7"/>
    <w:basedOn w:val="Normal"/>
    <w:next w:val="Normal"/>
    <w:link w:val="Ttulo7Char"/>
    <w:qFormat/>
    <w:rsid w:val="00161F32"/>
    <w:pPr>
      <w:keepNext/>
      <w:tabs>
        <w:tab w:val="left" w:pos="2115"/>
      </w:tabs>
      <w:jc w:val="center"/>
      <w:outlineLvl w:val="6"/>
    </w:pPr>
    <w:rPr>
      <w:rFonts w:ascii="Arial" w:hAnsi="Arial"/>
      <w:b/>
      <w:bCs/>
      <w:sz w:val="20"/>
    </w:rPr>
  </w:style>
  <w:style w:type="paragraph" w:styleId="Ttulo9">
    <w:name w:val="heading 9"/>
    <w:basedOn w:val="Normal"/>
    <w:next w:val="Normal"/>
    <w:link w:val="Ttulo9Char"/>
    <w:qFormat/>
    <w:rsid w:val="00161F32"/>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D32C56"/>
    <w:pPr>
      <w:tabs>
        <w:tab w:val="center" w:pos="4252"/>
        <w:tab w:val="right" w:pos="8504"/>
      </w:tabs>
    </w:pPr>
  </w:style>
  <w:style w:type="character" w:customStyle="1" w:styleId="CabealhoChar">
    <w:name w:val="Cabeçalho Char"/>
    <w:aliases w:val="encabezado Char"/>
    <w:basedOn w:val="Fontepargpadro"/>
    <w:link w:val="Cabealho"/>
    <w:uiPriority w:val="99"/>
    <w:rsid w:val="00D32C56"/>
  </w:style>
  <w:style w:type="paragraph" w:styleId="Rodap">
    <w:name w:val="footer"/>
    <w:basedOn w:val="Normal"/>
    <w:link w:val="RodapChar"/>
    <w:unhideWhenUsed/>
    <w:rsid w:val="00D32C56"/>
    <w:pPr>
      <w:tabs>
        <w:tab w:val="center" w:pos="4252"/>
        <w:tab w:val="right" w:pos="8504"/>
      </w:tabs>
    </w:pPr>
  </w:style>
  <w:style w:type="character" w:customStyle="1" w:styleId="RodapChar">
    <w:name w:val="Rodapé Char"/>
    <w:basedOn w:val="Fontepargpadro"/>
    <w:link w:val="Rodap"/>
    <w:rsid w:val="00D32C56"/>
  </w:style>
  <w:style w:type="paragraph" w:styleId="Textodebalo">
    <w:name w:val="Balloon Text"/>
    <w:basedOn w:val="Normal"/>
    <w:link w:val="TextodebaloChar"/>
    <w:unhideWhenUsed/>
    <w:rsid w:val="00D32C56"/>
    <w:rPr>
      <w:rFonts w:ascii="Tahoma" w:eastAsia="Calibri" w:hAnsi="Tahoma"/>
      <w:sz w:val="16"/>
      <w:szCs w:val="16"/>
    </w:rPr>
  </w:style>
  <w:style w:type="character" w:customStyle="1" w:styleId="TextodebaloChar">
    <w:name w:val="Texto de balão Char"/>
    <w:link w:val="Textodebalo"/>
    <w:rsid w:val="00D32C56"/>
    <w:rPr>
      <w:rFonts w:ascii="Tahoma" w:hAnsi="Tahoma" w:cs="Tahoma"/>
      <w:sz w:val="16"/>
      <w:szCs w:val="16"/>
    </w:rPr>
  </w:style>
  <w:style w:type="character" w:customStyle="1" w:styleId="Ttulo1Char">
    <w:name w:val="Título 1 Char"/>
    <w:link w:val="Ttulo1"/>
    <w:rsid w:val="00161F32"/>
    <w:rPr>
      <w:rFonts w:ascii="Times New Roman" w:eastAsia="Times New Roman" w:hAnsi="Times New Roman" w:cs="Times New Roman"/>
      <w:b/>
      <w:sz w:val="20"/>
      <w:szCs w:val="20"/>
      <w:lang w:eastAsia="pt-BR"/>
    </w:rPr>
  </w:style>
  <w:style w:type="character" w:customStyle="1" w:styleId="Ttulo2Char">
    <w:name w:val="Título 2 Char"/>
    <w:link w:val="Ttulo2"/>
    <w:rsid w:val="00161F32"/>
    <w:rPr>
      <w:rFonts w:ascii="Arial" w:eastAsia="Times New Roman" w:hAnsi="Arial" w:cs="Times New Roman"/>
      <w:b/>
      <w:bCs/>
      <w:i/>
      <w:iCs/>
      <w:sz w:val="28"/>
      <w:szCs w:val="28"/>
      <w:lang w:eastAsia="pt-BR"/>
    </w:rPr>
  </w:style>
  <w:style w:type="character" w:customStyle="1" w:styleId="Ttulo3Char">
    <w:name w:val="Título 3 Char"/>
    <w:link w:val="Ttulo3"/>
    <w:rsid w:val="00161F32"/>
    <w:rPr>
      <w:rFonts w:ascii="Arial" w:eastAsia="Times New Roman" w:hAnsi="Arial" w:cs="Times New Roman"/>
      <w:b/>
      <w:bCs/>
      <w:sz w:val="26"/>
      <w:szCs w:val="26"/>
      <w:lang w:eastAsia="pt-BR"/>
    </w:rPr>
  </w:style>
  <w:style w:type="character" w:customStyle="1" w:styleId="Ttulo4Char">
    <w:name w:val="Título 4 Char"/>
    <w:link w:val="Ttulo4"/>
    <w:rsid w:val="00161F32"/>
    <w:rPr>
      <w:rFonts w:ascii="Arial" w:eastAsia="Times New Roman" w:hAnsi="Arial" w:cs="Arial"/>
      <w:b/>
      <w:bCs/>
      <w:sz w:val="28"/>
      <w:szCs w:val="20"/>
      <w:lang w:eastAsia="pt-BR"/>
    </w:rPr>
  </w:style>
  <w:style w:type="character" w:customStyle="1" w:styleId="Ttulo5Char">
    <w:name w:val="Título 5 Char"/>
    <w:link w:val="Ttulo5"/>
    <w:rsid w:val="00161F32"/>
    <w:rPr>
      <w:rFonts w:ascii="Arial" w:eastAsia="Times New Roman" w:hAnsi="Arial" w:cs="Times New Roman"/>
      <w:b/>
      <w:sz w:val="18"/>
      <w:szCs w:val="20"/>
      <w:lang w:eastAsia="pt-BR"/>
    </w:rPr>
  </w:style>
  <w:style w:type="character" w:customStyle="1" w:styleId="Ttulo6Char">
    <w:name w:val="Título 6 Char"/>
    <w:link w:val="Ttulo6"/>
    <w:rsid w:val="00161F32"/>
    <w:rPr>
      <w:rFonts w:ascii="Arial" w:eastAsia="Times New Roman" w:hAnsi="Arial" w:cs="Times New Roman"/>
      <w:b/>
      <w:sz w:val="18"/>
      <w:szCs w:val="20"/>
      <w:lang w:eastAsia="pt-BR"/>
    </w:rPr>
  </w:style>
  <w:style w:type="character" w:customStyle="1" w:styleId="Ttulo7Char">
    <w:name w:val="Título 7 Char"/>
    <w:link w:val="Ttulo7"/>
    <w:rsid w:val="00161F32"/>
    <w:rPr>
      <w:rFonts w:ascii="Arial" w:eastAsia="Times New Roman" w:hAnsi="Arial" w:cs="Arial"/>
      <w:b/>
      <w:bCs/>
      <w:sz w:val="20"/>
      <w:szCs w:val="24"/>
      <w:lang w:eastAsia="pt-BR"/>
    </w:rPr>
  </w:style>
  <w:style w:type="character" w:customStyle="1" w:styleId="Ttulo9Char">
    <w:name w:val="Título 9 Char"/>
    <w:link w:val="Ttulo9"/>
    <w:rsid w:val="00161F32"/>
    <w:rPr>
      <w:rFonts w:ascii="Arial" w:eastAsia="Times New Roman" w:hAnsi="Arial" w:cs="Times New Roman"/>
      <w:lang w:eastAsia="pt-BR"/>
    </w:rPr>
  </w:style>
  <w:style w:type="paragraph" w:styleId="Corpodetexto3">
    <w:name w:val="Body Text 3"/>
    <w:basedOn w:val="Normal"/>
    <w:link w:val="Corpodetexto3Char"/>
    <w:rsid w:val="00161F32"/>
    <w:pPr>
      <w:jc w:val="both"/>
    </w:pPr>
    <w:rPr>
      <w:rFonts w:ascii="Arial" w:hAnsi="Arial"/>
      <w:sz w:val="20"/>
    </w:rPr>
  </w:style>
  <w:style w:type="character" w:customStyle="1" w:styleId="Corpodetexto3Char">
    <w:name w:val="Corpo de texto 3 Char"/>
    <w:link w:val="Corpodetexto3"/>
    <w:rsid w:val="00161F32"/>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161F32"/>
    <w:pPr>
      <w:spacing w:after="120"/>
      <w:ind w:left="283"/>
    </w:pPr>
  </w:style>
  <w:style w:type="character" w:customStyle="1" w:styleId="RecuodecorpodetextoChar">
    <w:name w:val="Recuo de corpo de texto Char"/>
    <w:link w:val="Recuodecorpodetexto"/>
    <w:rsid w:val="00161F32"/>
    <w:rPr>
      <w:rFonts w:ascii="Times New Roman" w:eastAsia="Times New Roman" w:hAnsi="Times New Roman" w:cs="Times New Roman"/>
      <w:sz w:val="24"/>
      <w:szCs w:val="24"/>
      <w:lang w:eastAsia="pt-BR"/>
    </w:rPr>
  </w:style>
  <w:style w:type="numbering" w:customStyle="1" w:styleId="Semlista1">
    <w:name w:val="Sem lista1"/>
    <w:next w:val="Semlista"/>
    <w:semiHidden/>
    <w:unhideWhenUsed/>
    <w:rsid w:val="00161F32"/>
  </w:style>
  <w:style w:type="paragraph" w:styleId="Ttulo">
    <w:name w:val="Title"/>
    <w:basedOn w:val="Normal"/>
    <w:link w:val="TtuloChar"/>
    <w:qFormat/>
    <w:rsid w:val="00161F32"/>
    <w:pPr>
      <w:jc w:val="center"/>
    </w:pPr>
    <w:rPr>
      <w:rFonts w:ascii="Impact" w:hAnsi="Impact"/>
      <w:b/>
      <w:bCs/>
      <w:sz w:val="52"/>
      <w:szCs w:val="52"/>
    </w:rPr>
  </w:style>
  <w:style w:type="character" w:customStyle="1" w:styleId="TtuloChar">
    <w:name w:val="Título Char"/>
    <w:link w:val="Ttulo"/>
    <w:rsid w:val="00161F32"/>
    <w:rPr>
      <w:rFonts w:ascii="Impact" w:eastAsia="Times New Roman" w:hAnsi="Impact" w:cs="Times New Roman"/>
      <w:b/>
      <w:bCs/>
      <w:sz w:val="52"/>
      <w:szCs w:val="52"/>
      <w:lang w:eastAsia="pt-BR"/>
    </w:rPr>
  </w:style>
  <w:style w:type="paragraph" w:styleId="Corpodetexto">
    <w:name w:val="Body Text"/>
    <w:basedOn w:val="Normal"/>
    <w:link w:val="CorpodetextoChar"/>
    <w:rsid w:val="00161F32"/>
    <w:pPr>
      <w:jc w:val="both"/>
    </w:pPr>
    <w:rPr>
      <w:rFonts w:ascii="Arial" w:hAnsi="Arial"/>
    </w:rPr>
  </w:style>
  <w:style w:type="character" w:customStyle="1" w:styleId="CorpodetextoChar">
    <w:name w:val="Corpo de texto Char"/>
    <w:link w:val="Corpodetexto"/>
    <w:rsid w:val="00161F32"/>
    <w:rPr>
      <w:rFonts w:ascii="Arial" w:eastAsia="Times New Roman" w:hAnsi="Arial" w:cs="Times New Roman"/>
      <w:sz w:val="24"/>
      <w:szCs w:val="24"/>
      <w:lang w:eastAsia="pt-BR"/>
    </w:rPr>
  </w:style>
  <w:style w:type="character" w:styleId="Hyperlink">
    <w:name w:val="Hyperlink"/>
    <w:rsid w:val="00161F32"/>
    <w:rPr>
      <w:color w:val="0000FF"/>
      <w:u w:val="single"/>
    </w:rPr>
  </w:style>
  <w:style w:type="paragraph" w:styleId="Recuodecorpodetexto3">
    <w:name w:val="Body Text Indent 3"/>
    <w:basedOn w:val="Normal"/>
    <w:link w:val="Recuodecorpodetexto3Char"/>
    <w:rsid w:val="00161F32"/>
    <w:pPr>
      <w:ind w:left="708"/>
      <w:jc w:val="both"/>
    </w:pPr>
    <w:rPr>
      <w:rFonts w:ascii="Arial" w:hAnsi="Arial"/>
      <w:b/>
      <w:bCs/>
      <w:color w:val="000000"/>
      <w:sz w:val="20"/>
      <w:szCs w:val="20"/>
    </w:rPr>
  </w:style>
  <w:style w:type="character" w:customStyle="1" w:styleId="Recuodecorpodetexto3Char">
    <w:name w:val="Recuo de corpo de texto 3 Char"/>
    <w:link w:val="Recuodecorpodetexto3"/>
    <w:rsid w:val="00161F32"/>
    <w:rPr>
      <w:rFonts w:ascii="Arial" w:eastAsia="Times New Roman" w:hAnsi="Arial" w:cs="Times New Roman"/>
      <w:b/>
      <w:bCs/>
      <w:color w:val="000000"/>
      <w:lang w:eastAsia="pt-BR"/>
    </w:rPr>
  </w:style>
  <w:style w:type="paragraph" w:styleId="Subttulo">
    <w:name w:val="Subtitle"/>
    <w:basedOn w:val="Normal"/>
    <w:link w:val="SubttuloChar"/>
    <w:qFormat/>
    <w:rsid w:val="00161F32"/>
    <w:pPr>
      <w:numPr>
        <w:numId w:val="2"/>
      </w:numPr>
    </w:pPr>
    <w:rPr>
      <w:rFonts w:ascii="Futura Lt BT" w:hAnsi="Futura Lt BT"/>
      <w:b/>
      <w:bCs/>
      <w:smallCaps/>
      <w:sz w:val="20"/>
      <w:szCs w:val="20"/>
    </w:rPr>
  </w:style>
  <w:style w:type="character" w:customStyle="1" w:styleId="SubttuloChar">
    <w:name w:val="Subtítulo Char"/>
    <w:link w:val="Subttulo"/>
    <w:rsid w:val="00161F32"/>
    <w:rPr>
      <w:rFonts w:ascii="Futura Lt BT" w:eastAsia="Times New Roman" w:hAnsi="Futura Lt BT"/>
      <w:b/>
      <w:bCs/>
      <w:smallCaps/>
      <w:lang w:eastAsia="pt-BR"/>
    </w:rPr>
  </w:style>
  <w:style w:type="paragraph" w:customStyle="1" w:styleId="Recuodecorpodetexto1">
    <w:name w:val="Recuo de corpo de texto1"/>
    <w:basedOn w:val="Normal"/>
    <w:rsid w:val="00161F32"/>
    <w:pPr>
      <w:spacing w:after="120"/>
      <w:ind w:left="283"/>
    </w:pPr>
    <w:rPr>
      <w:sz w:val="20"/>
      <w:szCs w:val="20"/>
    </w:rPr>
  </w:style>
  <w:style w:type="character" w:styleId="Nmerodepgina">
    <w:name w:val="page number"/>
    <w:rsid w:val="00161F32"/>
  </w:style>
  <w:style w:type="paragraph" w:styleId="Corpodetexto2">
    <w:name w:val="Body Text 2"/>
    <w:basedOn w:val="Normal"/>
    <w:link w:val="Corpodetexto2Char"/>
    <w:rsid w:val="00161F32"/>
    <w:pPr>
      <w:spacing w:after="120" w:line="480" w:lineRule="auto"/>
    </w:pPr>
    <w:rPr>
      <w:sz w:val="20"/>
      <w:szCs w:val="20"/>
    </w:rPr>
  </w:style>
  <w:style w:type="character" w:customStyle="1" w:styleId="Corpodetexto2Char">
    <w:name w:val="Corpo de texto 2 Char"/>
    <w:link w:val="Corpodetexto2"/>
    <w:rsid w:val="00161F32"/>
    <w:rPr>
      <w:rFonts w:ascii="Times New Roman" w:eastAsia="Times New Roman" w:hAnsi="Times New Roman" w:cs="Times New Roman"/>
      <w:sz w:val="20"/>
      <w:szCs w:val="20"/>
      <w:lang w:eastAsia="pt-BR"/>
    </w:rPr>
  </w:style>
  <w:style w:type="character" w:styleId="Refdecomentrio">
    <w:name w:val="annotation reference"/>
    <w:qFormat/>
    <w:rsid w:val="00161F32"/>
    <w:rPr>
      <w:sz w:val="16"/>
      <w:szCs w:val="16"/>
    </w:rPr>
  </w:style>
  <w:style w:type="paragraph" w:styleId="Textodecomentrio">
    <w:name w:val="annotation text"/>
    <w:basedOn w:val="Normal"/>
    <w:link w:val="TextodecomentrioChar"/>
    <w:uiPriority w:val="99"/>
    <w:qFormat/>
    <w:rsid w:val="00161F32"/>
    <w:rPr>
      <w:sz w:val="20"/>
      <w:szCs w:val="20"/>
    </w:rPr>
  </w:style>
  <w:style w:type="character" w:customStyle="1" w:styleId="TextodecomentrioChar">
    <w:name w:val="Texto de comentário Char"/>
    <w:link w:val="Textodecomentrio"/>
    <w:uiPriority w:val="99"/>
    <w:qFormat/>
    <w:rsid w:val="00161F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61F32"/>
    <w:rPr>
      <w:b/>
      <w:bCs/>
    </w:rPr>
  </w:style>
  <w:style w:type="character" w:customStyle="1" w:styleId="AssuntodocomentrioChar">
    <w:name w:val="Assunto do comentário Char"/>
    <w:link w:val="Assuntodocomentrio"/>
    <w:rsid w:val="00161F32"/>
    <w:rPr>
      <w:rFonts w:ascii="Times New Roman" w:eastAsia="Times New Roman" w:hAnsi="Times New Roman" w:cs="Times New Roman"/>
      <w:b/>
      <w:bCs/>
      <w:sz w:val="20"/>
      <w:szCs w:val="20"/>
      <w:lang w:eastAsia="pt-BR"/>
    </w:rPr>
  </w:style>
  <w:style w:type="paragraph" w:customStyle="1" w:styleId="BodyTextIndent0">
    <w:name w:val="Body Text Indent0"/>
    <w:basedOn w:val="Normal"/>
    <w:rsid w:val="00161F32"/>
    <w:pPr>
      <w:spacing w:after="120"/>
      <w:ind w:left="283"/>
    </w:pPr>
    <w:rPr>
      <w:sz w:val="20"/>
      <w:szCs w:val="20"/>
    </w:rPr>
  </w:style>
  <w:style w:type="paragraph" w:styleId="PargrafodaLista">
    <w:name w:val="List Paragraph"/>
    <w:basedOn w:val="Normal"/>
    <w:link w:val="PargrafodaListaChar"/>
    <w:uiPriority w:val="34"/>
    <w:qFormat/>
    <w:rsid w:val="00161F32"/>
    <w:pPr>
      <w:ind w:left="708"/>
    </w:pPr>
    <w:rPr>
      <w:sz w:val="20"/>
      <w:szCs w:val="20"/>
    </w:rPr>
  </w:style>
  <w:style w:type="paragraph" w:styleId="SemEspaamento">
    <w:name w:val="No Spacing"/>
    <w:uiPriority w:val="1"/>
    <w:qFormat/>
    <w:rsid w:val="00E02017"/>
    <w:rPr>
      <w:sz w:val="22"/>
      <w:szCs w:val="22"/>
      <w:lang w:eastAsia="en-US"/>
    </w:rPr>
  </w:style>
  <w:style w:type="paragraph" w:customStyle="1" w:styleId="Nivel01">
    <w:name w:val="Nivel 01"/>
    <w:basedOn w:val="Ttulo1"/>
    <w:next w:val="Normal"/>
    <w:link w:val="Nivel01Char"/>
    <w:qFormat/>
    <w:rsid w:val="00F633DF"/>
    <w:pPr>
      <w:keepLines/>
      <w:numPr>
        <w:numId w:val="3"/>
      </w:numPr>
      <w:tabs>
        <w:tab w:val="left" w:pos="567"/>
      </w:tabs>
      <w:spacing w:before="240"/>
    </w:pPr>
    <w:rPr>
      <w:rFonts w:ascii="Ecofont_Spranq_eco_Sans" w:eastAsiaTheme="majorEastAsia" w:hAnsi="Ecofont_Spranq_eco_Sans"/>
      <w:bCs/>
      <w:color w:val="000000"/>
    </w:rPr>
  </w:style>
  <w:style w:type="paragraph" w:customStyle="1" w:styleId="dou-paragraph">
    <w:name w:val="dou-paragraph"/>
    <w:basedOn w:val="Normal"/>
    <w:rsid w:val="00034148"/>
    <w:pPr>
      <w:spacing w:before="100" w:beforeAutospacing="1" w:after="100" w:afterAutospacing="1"/>
    </w:pPr>
  </w:style>
  <w:style w:type="character" w:customStyle="1" w:styleId="MenoPendente1">
    <w:name w:val="Menção Pendente1"/>
    <w:basedOn w:val="Fontepargpadro"/>
    <w:uiPriority w:val="99"/>
    <w:semiHidden/>
    <w:unhideWhenUsed/>
    <w:rsid w:val="00180049"/>
    <w:rPr>
      <w:color w:val="605E5C"/>
      <w:shd w:val="clear" w:color="auto" w:fill="E1DFDD"/>
    </w:rPr>
  </w:style>
  <w:style w:type="character" w:customStyle="1" w:styleId="Nivel01Char">
    <w:name w:val="Nivel 01 Char"/>
    <w:basedOn w:val="TtuloChar"/>
    <w:link w:val="Nivel01"/>
    <w:rsid w:val="00180049"/>
    <w:rPr>
      <w:rFonts w:ascii="Ecofont_Spranq_eco_Sans" w:eastAsiaTheme="majorEastAsia" w:hAnsi="Ecofont_Spranq_eco_Sans" w:cs="Times New Roman"/>
      <w:b/>
      <w:bCs/>
      <w:color w:val="000000"/>
      <w:sz w:val="52"/>
      <w:szCs w:val="52"/>
      <w:lang w:eastAsia="pt-BR"/>
    </w:rPr>
  </w:style>
  <w:style w:type="paragraph" w:styleId="NormalWeb">
    <w:name w:val="Normal (Web)"/>
    <w:basedOn w:val="Normal"/>
    <w:uiPriority w:val="99"/>
    <w:unhideWhenUsed/>
    <w:rsid w:val="00B0666C"/>
    <w:pPr>
      <w:spacing w:before="100" w:beforeAutospacing="1" w:after="100" w:afterAutospacing="1"/>
    </w:pPr>
  </w:style>
  <w:style w:type="paragraph" w:customStyle="1" w:styleId="citao2">
    <w:name w:val="citação 2"/>
    <w:basedOn w:val="Citao"/>
    <w:link w:val="citao2Char"/>
    <w:qFormat/>
    <w:rsid w:val="005031D9"/>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5031D9"/>
    <w:rPr>
      <w:rFonts w:ascii="Arial" w:eastAsia="Times New Roman" w:hAnsi="Arial"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5031D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031D9"/>
    <w:rPr>
      <w:rFonts w:ascii="Times New Roman" w:eastAsia="Times New Roman" w:hAnsi="Times New Roman"/>
      <w:i/>
      <w:iCs/>
      <w:color w:val="404040" w:themeColor="text1" w:themeTint="BF"/>
      <w:sz w:val="24"/>
      <w:szCs w:val="24"/>
      <w:lang w:eastAsia="pt-BR"/>
    </w:rPr>
  </w:style>
  <w:style w:type="character" w:styleId="Forte">
    <w:name w:val="Strong"/>
    <w:basedOn w:val="Fontepargpadro"/>
    <w:uiPriority w:val="22"/>
    <w:qFormat/>
    <w:rsid w:val="00DC6C0C"/>
    <w:rPr>
      <w:b/>
      <w:bCs/>
    </w:rPr>
  </w:style>
  <w:style w:type="paragraph" w:customStyle="1" w:styleId="Nivel010">
    <w:name w:val="Nivel_01"/>
    <w:basedOn w:val="Ttulo1"/>
    <w:link w:val="Nivel01Char0"/>
    <w:qFormat/>
    <w:rsid w:val="004D1F21"/>
    <w:pPr>
      <w:keepLines/>
      <w:numPr>
        <w:numId w:val="5"/>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4D1F21"/>
    <w:rPr>
      <w:rFonts w:ascii="Ecofont_Spranq_eco_Sans" w:eastAsiaTheme="majorEastAsia" w:hAnsi="Ecofont_Spranq_eco_Sans" w:cs="Times New Roman"/>
      <w:b/>
      <w:bCs/>
      <w:sz w:val="20"/>
      <w:szCs w:val="20"/>
      <w:lang w:eastAsia="pt-BR"/>
    </w:rPr>
  </w:style>
  <w:style w:type="table" w:styleId="Tabelacomgrade">
    <w:name w:val="Table Grid"/>
    <w:basedOn w:val="Tabelanormal"/>
    <w:uiPriority w:val="59"/>
    <w:rsid w:val="004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073EA7"/>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073EA7"/>
    <w:rPr>
      <w:rFonts w:ascii="Ecofont_Spranq_eco_Sans" w:eastAsiaTheme="majorEastAsia" w:hAnsi="Ecofont_Spranq_eco_Sans" w:cstheme="majorBidi"/>
      <w:b/>
      <w:bCs/>
      <w:i w:val="0"/>
      <w:iCs w:val="0"/>
      <w:color w:val="404040" w:themeColor="text1" w:themeTint="BF"/>
      <w:sz w:val="24"/>
      <w:szCs w:val="28"/>
      <w:lang w:eastAsia="pt-BR"/>
    </w:rPr>
  </w:style>
  <w:style w:type="paragraph" w:styleId="Textodenotaderodap">
    <w:name w:val="footnote text"/>
    <w:basedOn w:val="Normal"/>
    <w:link w:val="TextodenotaderodapChar"/>
    <w:uiPriority w:val="99"/>
    <w:semiHidden/>
    <w:unhideWhenUsed/>
    <w:rsid w:val="002D08B7"/>
    <w:rPr>
      <w:sz w:val="20"/>
      <w:szCs w:val="20"/>
    </w:rPr>
  </w:style>
  <w:style w:type="character" w:customStyle="1" w:styleId="TextodenotaderodapChar">
    <w:name w:val="Texto de nota de rodapé Char"/>
    <w:basedOn w:val="Fontepargpadro"/>
    <w:link w:val="Textodenotaderodap"/>
    <w:uiPriority w:val="99"/>
    <w:semiHidden/>
    <w:rsid w:val="002D08B7"/>
    <w:rPr>
      <w:rFonts w:ascii="Times New Roman" w:eastAsia="Times New Roman" w:hAnsi="Times New Roman"/>
      <w:lang w:eastAsia="pt-BR"/>
    </w:rPr>
  </w:style>
  <w:style w:type="character" w:styleId="Refdenotaderodap">
    <w:name w:val="footnote reference"/>
    <w:basedOn w:val="Fontepargpadro"/>
    <w:uiPriority w:val="99"/>
    <w:semiHidden/>
    <w:unhideWhenUsed/>
    <w:rsid w:val="002D08B7"/>
    <w:rPr>
      <w:vertAlign w:val="superscript"/>
    </w:rPr>
  </w:style>
  <w:style w:type="paragraph" w:customStyle="1" w:styleId="Nivel2">
    <w:name w:val="Nivel 2"/>
    <w:basedOn w:val="Normal"/>
    <w:link w:val="Nivel2Char"/>
    <w:qFormat/>
    <w:rsid w:val="004515E6"/>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4515E6"/>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4515E6"/>
    <w:pPr>
      <w:ind w:left="851"/>
    </w:pPr>
    <w:rPr>
      <w:color w:val="auto"/>
    </w:rPr>
  </w:style>
  <w:style w:type="paragraph" w:customStyle="1" w:styleId="Nivel5">
    <w:name w:val="Nivel 5"/>
    <w:basedOn w:val="Nivel4"/>
    <w:qFormat/>
    <w:rsid w:val="004515E6"/>
    <w:pPr>
      <w:ind w:left="1276"/>
    </w:pPr>
  </w:style>
  <w:style w:type="character" w:customStyle="1" w:styleId="Nivel2Char">
    <w:name w:val="Nivel 2 Char"/>
    <w:basedOn w:val="Fontepargpadro"/>
    <w:link w:val="Nivel2"/>
    <w:locked/>
    <w:rsid w:val="004515E6"/>
    <w:rPr>
      <w:rFonts w:ascii="Arial" w:eastAsiaTheme="minorEastAsia" w:hAnsi="Arial" w:cs="Arial"/>
      <w:color w:val="000000"/>
      <w:lang w:eastAsia="pt-BR"/>
    </w:rPr>
  </w:style>
  <w:style w:type="character" w:customStyle="1" w:styleId="Nivel3Char">
    <w:name w:val="Nivel 3 Char"/>
    <w:basedOn w:val="Fontepargpadro"/>
    <w:link w:val="Nivel3"/>
    <w:rsid w:val="00367F7A"/>
    <w:rPr>
      <w:rFonts w:ascii="Arial" w:eastAsiaTheme="minorEastAsia" w:hAnsi="Arial" w:cs="Arial"/>
      <w:color w:val="000000"/>
      <w:lang w:eastAsia="pt-BR"/>
    </w:rPr>
  </w:style>
  <w:style w:type="character" w:customStyle="1" w:styleId="Nivel4Char">
    <w:name w:val="Nivel 4 Char"/>
    <w:basedOn w:val="Fontepargpadro"/>
    <w:link w:val="Nivel4"/>
    <w:rsid w:val="00C505A5"/>
    <w:rPr>
      <w:rFonts w:ascii="Arial" w:eastAsiaTheme="minorEastAsia" w:hAnsi="Arial" w:cs="Arial"/>
      <w:lang w:eastAsia="pt-BR"/>
    </w:rPr>
  </w:style>
  <w:style w:type="character" w:customStyle="1" w:styleId="PargrafodaListaChar">
    <w:name w:val="Parágrafo da Lista Char"/>
    <w:basedOn w:val="Fontepargpadro"/>
    <w:link w:val="PargrafodaLista"/>
    <w:uiPriority w:val="34"/>
    <w:rsid w:val="00BF380D"/>
    <w:rPr>
      <w:rFonts w:ascii="Times New Roman" w:eastAsia="Times New Roman" w:hAnsi="Times New Roman"/>
      <w:lang w:eastAsia="pt-BR"/>
    </w:rPr>
  </w:style>
  <w:style w:type="paragraph" w:customStyle="1" w:styleId="ou">
    <w:name w:val="ou"/>
    <w:basedOn w:val="PargrafodaLista"/>
    <w:link w:val="ouChar"/>
    <w:qFormat/>
    <w:rsid w:val="00CB130E"/>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CB130E"/>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AD5E27"/>
    <w:pPr>
      <w:numPr>
        <w:ilvl w:val="3"/>
        <w:numId w:val="1"/>
      </w:numPr>
    </w:pPr>
    <w:rPr>
      <w:i/>
      <w:iCs/>
      <w:color w:val="FF0000"/>
    </w:rPr>
  </w:style>
  <w:style w:type="character" w:customStyle="1" w:styleId="Nvel4-RChar">
    <w:name w:val="Nível 4-R Char"/>
    <w:basedOn w:val="Fontepargpadro"/>
    <w:link w:val="Nvel4-R"/>
    <w:rsid w:val="00AD5E27"/>
    <w:rPr>
      <w:rFonts w:ascii="Arial" w:eastAsiaTheme="minorEastAsia" w:hAnsi="Arial" w:cs="Arial"/>
      <w:i/>
      <w:iCs/>
      <w:color w:val="FF0000"/>
      <w:lang w:eastAsia="pt-BR"/>
    </w:rPr>
  </w:style>
  <w:style w:type="paragraph" w:customStyle="1" w:styleId="Nvel2-Red">
    <w:name w:val="Nível 2 -Red"/>
    <w:basedOn w:val="Nivel2"/>
    <w:link w:val="Nvel2-RedChar"/>
    <w:qFormat/>
    <w:rsid w:val="006E1312"/>
    <w:pPr>
      <w:numPr>
        <w:ilvl w:val="1"/>
        <w:numId w:val="1"/>
      </w:numPr>
      <w:ind w:left="0" w:firstLine="0"/>
    </w:pPr>
    <w:rPr>
      <w:i/>
      <w:iCs/>
      <w:color w:val="FF0000"/>
    </w:rPr>
  </w:style>
  <w:style w:type="character" w:customStyle="1" w:styleId="Nvel2-RedChar">
    <w:name w:val="Nível 2 -Red Char"/>
    <w:basedOn w:val="Nivel2Char"/>
    <w:link w:val="Nvel2-Red"/>
    <w:rsid w:val="006E1312"/>
    <w:rPr>
      <w:rFonts w:ascii="Arial" w:eastAsiaTheme="minorEastAsia" w:hAnsi="Arial" w:cs="Arial"/>
      <w:i/>
      <w:iCs/>
      <w:color w:val="FF0000"/>
      <w:lang w:eastAsia="pt-BR"/>
    </w:rPr>
  </w:style>
  <w:style w:type="paragraph" w:customStyle="1" w:styleId="Nvel3-R">
    <w:name w:val="Nível 3-R"/>
    <w:basedOn w:val="Nivel3"/>
    <w:link w:val="Nvel3-RChar"/>
    <w:qFormat/>
    <w:rsid w:val="00D47EB0"/>
    <w:pPr>
      <w:numPr>
        <w:ilvl w:val="2"/>
        <w:numId w:val="1"/>
      </w:numPr>
      <w:ind w:left="425" w:firstLine="0"/>
    </w:pPr>
    <w:rPr>
      <w:i/>
      <w:iCs/>
      <w:color w:val="FF0000"/>
    </w:rPr>
  </w:style>
  <w:style w:type="character" w:customStyle="1" w:styleId="Nvel3-RChar">
    <w:name w:val="Nível 3-R Char"/>
    <w:basedOn w:val="Nivel3Char"/>
    <w:link w:val="Nvel3-R"/>
    <w:rsid w:val="00D47EB0"/>
    <w:rPr>
      <w:rFonts w:ascii="Arial" w:eastAsiaTheme="minorEastAsia" w:hAnsi="Arial" w:cs="Arial"/>
      <w:i/>
      <w:iCs/>
      <w:color w:val="FF0000"/>
      <w:lang w:eastAsia="pt-BR"/>
    </w:rPr>
  </w:style>
  <w:style w:type="character" w:customStyle="1" w:styleId="MenoPendente2">
    <w:name w:val="Menção Pendente2"/>
    <w:basedOn w:val="Fontepargpadro"/>
    <w:uiPriority w:val="99"/>
    <w:semiHidden/>
    <w:unhideWhenUsed/>
    <w:rsid w:val="00AA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12">
      <w:bodyDiv w:val="1"/>
      <w:marLeft w:val="0"/>
      <w:marRight w:val="0"/>
      <w:marTop w:val="0"/>
      <w:marBottom w:val="0"/>
      <w:divBdr>
        <w:top w:val="none" w:sz="0" w:space="0" w:color="auto"/>
        <w:left w:val="none" w:sz="0" w:space="0" w:color="auto"/>
        <w:bottom w:val="none" w:sz="0" w:space="0" w:color="auto"/>
        <w:right w:val="none" w:sz="0" w:space="0" w:color="auto"/>
      </w:divBdr>
    </w:div>
    <w:div w:id="190459908">
      <w:bodyDiv w:val="1"/>
      <w:marLeft w:val="0"/>
      <w:marRight w:val="0"/>
      <w:marTop w:val="0"/>
      <w:marBottom w:val="0"/>
      <w:divBdr>
        <w:top w:val="none" w:sz="0" w:space="0" w:color="auto"/>
        <w:left w:val="none" w:sz="0" w:space="0" w:color="auto"/>
        <w:bottom w:val="none" w:sz="0" w:space="0" w:color="auto"/>
        <w:right w:val="none" w:sz="0" w:space="0" w:color="auto"/>
      </w:divBdr>
    </w:div>
    <w:div w:id="191577636">
      <w:bodyDiv w:val="1"/>
      <w:marLeft w:val="0"/>
      <w:marRight w:val="0"/>
      <w:marTop w:val="0"/>
      <w:marBottom w:val="0"/>
      <w:divBdr>
        <w:top w:val="none" w:sz="0" w:space="0" w:color="auto"/>
        <w:left w:val="none" w:sz="0" w:space="0" w:color="auto"/>
        <w:bottom w:val="none" w:sz="0" w:space="0" w:color="auto"/>
        <w:right w:val="none" w:sz="0" w:space="0" w:color="auto"/>
      </w:divBdr>
    </w:div>
    <w:div w:id="309090957">
      <w:bodyDiv w:val="1"/>
      <w:marLeft w:val="0"/>
      <w:marRight w:val="0"/>
      <w:marTop w:val="0"/>
      <w:marBottom w:val="0"/>
      <w:divBdr>
        <w:top w:val="none" w:sz="0" w:space="0" w:color="auto"/>
        <w:left w:val="none" w:sz="0" w:space="0" w:color="auto"/>
        <w:bottom w:val="none" w:sz="0" w:space="0" w:color="auto"/>
        <w:right w:val="none" w:sz="0" w:space="0" w:color="auto"/>
      </w:divBdr>
    </w:div>
    <w:div w:id="440729999">
      <w:bodyDiv w:val="1"/>
      <w:marLeft w:val="0"/>
      <w:marRight w:val="0"/>
      <w:marTop w:val="0"/>
      <w:marBottom w:val="0"/>
      <w:divBdr>
        <w:top w:val="none" w:sz="0" w:space="0" w:color="auto"/>
        <w:left w:val="none" w:sz="0" w:space="0" w:color="auto"/>
        <w:bottom w:val="none" w:sz="0" w:space="0" w:color="auto"/>
        <w:right w:val="none" w:sz="0" w:space="0" w:color="auto"/>
      </w:divBdr>
    </w:div>
    <w:div w:id="471875254">
      <w:bodyDiv w:val="1"/>
      <w:marLeft w:val="0"/>
      <w:marRight w:val="0"/>
      <w:marTop w:val="0"/>
      <w:marBottom w:val="0"/>
      <w:divBdr>
        <w:top w:val="none" w:sz="0" w:space="0" w:color="auto"/>
        <w:left w:val="none" w:sz="0" w:space="0" w:color="auto"/>
        <w:bottom w:val="none" w:sz="0" w:space="0" w:color="auto"/>
        <w:right w:val="none" w:sz="0" w:space="0" w:color="auto"/>
      </w:divBdr>
    </w:div>
    <w:div w:id="542056643">
      <w:bodyDiv w:val="1"/>
      <w:marLeft w:val="0"/>
      <w:marRight w:val="0"/>
      <w:marTop w:val="0"/>
      <w:marBottom w:val="0"/>
      <w:divBdr>
        <w:top w:val="none" w:sz="0" w:space="0" w:color="auto"/>
        <w:left w:val="none" w:sz="0" w:space="0" w:color="auto"/>
        <w:bottom w:val="none" w:sz="0" w:space="0" w:color="auto"/>
        <w:right w:val="none" w:sz="0" w:space="0" w:color="auto"/>
      </w:divBdr>
    </w:div>
    <w:div w:id="555094243">
      <w:bodyDiv w:val="1"/>
      <w:marLeft w:val="0"/>
      <w:marRight w:val="0"/>
      <w:marTop w:val="0"/>
      <w:marBottom w:val="0"/>
      <w:divBdr>
        <w:top w:val="none" w:sz="0" w:space="0" w:color="auto"/>
        <w:left w:val="none" w:sz="0" w:space="0" w:color="auto"/>
        <w:bottom w:val="none" w:sz="0" w:space="0" w:color="auto"/>
        <w:right w:val="none" w:sz="0" w:space="0" w:color="auto"/>
      </w:divBdr>
    </w:div>
    <w:div w:id="804739381">
      <w:bodyDiv w:val="1"/>
      <w:marLeft w:val="0"/>
      <w:marRight w:val="0"/>
      <w:marTop w:val="0"/>
      <w:marBottom w:val="0"/>
      <w:divBdr>
        <w:top w:val="none" w:sz="0" w:space="0" w:color="auto"/>
        <w:left w:val="none" w:sz="0" w:space="0" w:color="auto"/>
        <w:bottom w:val="none" w:sz="0" w:space="0" w:color="auto"/>
        <w:right w:val="none" w:sz="0" w:space="0" w:color="auto"/>
      </w:divBdr>
    </w:div>
    <w:div w:id="1042750197">
      <w:bodyDiv w:val="1"/>
      <w:marLeft w:val="0"/>
      <w:marRight w:val="0"/>
      <w:marTop w:val="0"/>
      <w:marBottom w:val="0"/>
      <w:divBdr>
        <w:top w:val="none" w:sz="0" w:space="0" w:color="auto"/>
        <w:left w:val="none" w:sz="0" w:space="0" w:color="auto"/>
        <w:bottom w:val="none" w:sz="0" w:space="0" w:color="auto"/>
        <w:right w:val="none" w:sz="0" w:space="0" w:color="auto"/>
      </w:divBdr>
    </w:div>
    <w:div w:id="1157110280">
      <w:bodyDiv w:val="1"/>
      <w:marLeft w:val="0"/>
      <w:marRight w:val="0"/>
      <w:marTop w:val="0"/>
      <w:marBottom w:val="0"/>
      <w:divBdr>
        <w:top w:val="none" w:sz="0" w:space="0" w:color="auto"/>
        <w:left w:val="none" w:sz="0" w:space="0" w:color="auto"/>
        <w:bottom w:val="none" w:sz="0" w:space="0" w:color="auto"/>
        <w:right w:val="none" w:sz="0" w:space="0" w:color="auto"/>
      </w:divBdr>
    </w:div>
    <w:div w:id="1160077863">
      <w:bodyDiv w:val="1"/>
      <w:marLeft w:val="0"/>
      <w:marRight w:val="0"/>
      <w:marTop w:val="0"/>
      <w:marBottom w:val="0"/>
      <w:divBdr>
        <w:top w:val="none" w:sz="0" w:space="0" w:color="auto"/>
        <w:left w:val="none" w:sz="0" w:space="0" w:color="auto"/>
        <w:bottom w:val="none" w:sz="0" w:space="0" w:color="auto"/>
        <w:right w:val="none" w:sz="0" w:space="0" w:color="auto"/>
      </w:divBdr>
    </w:div>
    <w:div w:id="1168448576">
      <w:bodyDiv w:val="1"/>
      <w:marLeft w:val="0"/>
      <w:marRight w:val="0"/>
      <w:marTop w:val="0"/>
      <w:marBottom w:val="0"/>
      <w:divBdr>
        <w:top w:val="none" w:sz="0" w:space="0" w:color="auto"/>
        <w:left w:val="none" w:sz="0" w:space="0" w:color="auto"/>
        <w:bottom w:val="none" w:sz="0" w:space="0" w:color="auto"/>
        <w:right w:val="none" w:sz="0" w:space="0" w:color="auto"/>
      </w:divBdr>
    </w:div>
    <w:div w:id="1321496369">
      <w:bodyDiv w:val="1"/>
      <w:marLeft w:val="0"/>
      <w:marRight w:val="0"/>
      <w:marTop w:val="0"/>
      <w:marBottom w:val="0"/>
      <w:divBdr>
        <w:top w:val="none" w:sz="0" w:space="0" w:color="auto"/>
        <w:left w:val="none" w:sz="0" w:space="0" w:color="auto"/>
        <w:bottom w:val="none" w:sz="0" w:space="0" w:color="auto"/>
        <w:right w:val="none" w:sz="0" w:space="0" w:color="auto"/>
      </w:divBdr>
    </w:div>
    <w:div w:id="1479498475">
      <w:bodyDiv w:val="1"/>
      <w:marLeft w:val="0"/>
      <w:marRight w:val="0"/>
      <w:marTop w:val="0"/>
      <w:marBottom w:val="0"/>
      <w:divBdr>
        <w:top w:val="none" w:sz="0" w:space="0" w:color="auto"/>
        <w:left w:val="none" w:sz="0" w:space="0" w:color="auto"/>
        <w:bottom w:val="none" w:sz="0" w:space="0" w:color="auto"/>
        <w:right w:val="none" w:sz="0" w:space="0" w:color="auto"/>
      </w:divBdr>
    </w:div>
    <w:div w:id="1511290723">
      <w:bodyDiv w:val="1"/>
      <w:marLeft w:val="0"/>
      <w:marRight w:val="0"/>
      <w:marTop w:val="0"/>
      <w:marBottom w:val="0"/>
      <w:divBdr>
        <w:top w:val="none" w:sz="0" w:space="0" w:color="auto"/>
        <w:left w:val="none" w:sz="0" w:space="0" w:color="auto"/>
        <w:bottom w:val="none" w:sz="0" w:space="0" w:color="auto"/>
        <w:right w:val="none" w:sz="0" w:space="0" w:color="auto"/>
      </w:divBdr>
    </w:div>
    <w:div w:id="1579099448">
      <w:bodyDiv w:val="1"/>
      <w:marLeft w:val="0"/>
      <w:marRight w:val="0"/>
      <w:marTop w:val="0"/>
      <w:marBottom w:val="0"/>
      <w:divBdr>
        <w:top w:val="none" w:sz="0" w:space="0" w:color="auto"/>
        <w:left w:val="none" w:sz="0" w:space="0" w:color="auto"/>
        <w:bottom w:val="none" w:sz="0" w:space="0" w:color="auto"/>
        <w:right w:val="none" w:sz="0" w:space="0" w:color="auto"/>
      </w:divBdr>
    </w:div>
    <w:div w:id="1891959498">
      <w:bodyDiv w:val="1"/>
      <w:marLeft w:val="0"/>
      <w:marRight w:val="0"/>
      <w:marTop w:val="0"/>
      <w:marBottom w:val="0"/>
      <w:divBdr>
        <w:top w:val="none" w:sz="0" w:space="0" w:color="auto"/>
        <w:left w:val="none" w:sz="0" w:space="0" w:color="auto"/>
        <w:bottom w:val="none" w:sz="0" w:space="0" w:color="auto"/>
        <w:right w:val="none" w:sz="0" w:space="0" w:color="auto"/>
      </w:divBdr>
    </w:div>
    <w:div w:id="1941982992">
      <w:bodyDiv w:val="1"/>
      <w:marLeft w:val="0"/>
      <w:marRight w:val="0"/>
      <w:marTop w:val="0"/>
      <w:marBottom w:val="0"/>
      <w:divBdr>
        <w:top w:val="none" w:sz="0" w:space="0" w:color="auto"/>
        <w:left w:val="none" w:sz="0" w:space="0" w:color="auto"/>
        <w:bottom w:val="none" w:sz="0" w:space="0" w:color="auto"/>
        <w:right w:val="none" w:sz="0" w:space="0" w:color="auto"/>
      </w:divBdr>
    </w:div>
    <w:div w:id="2016767383">
      <w:bodyDiv w:val="1"/>
      <w:marLeft w:val="0"/>
      <w:marRight w:val="0"/>
      <w:marTop w:val="0"/>
      <w:marBottom w:val="0"/>
      <w:divBdr>
        <w:top w:val="none" w:sz="0" w:space="0" w:color="auto"/>
        <w:left w:val="none" w:sz="0" w:space="0" w:color="auto"/>
        <w:bottom w:val="none" w:sz="0" w:space="0" w:color="auto"/>
        <w:right w:val="none" w:sz="0" w:space="0" w:color="auto"/>
      </w:divBdr>
    </w:div>
    <w:div w:id="20257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2E079B6-0B0B-430B-9A05-6FACF632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17</Pages>
  <Words>6947</Words>
  <Characters>37516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dc:creator>
  <cp:keywords/>
  <cp:lastModifiedBy>Vanessa da Silva Jacaúna</cp:lastModifiedBy>
  <cp:revision>215</cp:revision>
  <cp:lastPrinted>2023-04-26T14:17:00Z</cp:lastPrinted>
  <dcterms:created xsi:type="dcterms:W3CDTF">2023-04-20T16:06:00Z</dcterms:created>
  <dcterms:modified xsi:type="dcterms:W3CDTF">2023-05-22T14:45:00Z</dcterms:modified>
</cp:coreProperties>
</file>